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A304" w14:textId="77777777" w:rsidR="00DA3981" w:rsidRPr="000B120D" w:rsidRDefault="00DA3981" w:rsidP="00DA3981">
      <w:pPr>
        <w:spacing w:line="200" w:lineRule="atLeast"/>
        <w:jc w:val="both"/>
        <w:rPr>
          <w:rFonts w:eastAsia="Times New Roman"/>
          <w:b/>
          <w:bCs/>
        </w:rPr>
      </w:pPr>
      <w:bookmarkStart w:id="0" w:name="_GoBack"/>
      <w:bookmarkEnd w:id="0"/>
    </w:p>
    <w:p w14:paraId="099D8F79" w14:textId="3468C1C8" w:rsidR="00DA3981" w:rsidRPr="000B120D" w:rsidRDefault="00DA3981" w:rsidP="00647932">
      <w:pPr>
        <w:pStyle w:val="Szvegblokk1"/>
        <w:numPr>
          <w:ilvl w:val="0"/>
          <w:numId w:val="6"/>
        </w:numPr>
        <w:ind w:right="-2"/>
        <w:jc w:val="right"/>
        <w:rPr>
          <w:rFonts w:cs="Tahoma"/>
          <w:b/>
          <w:bCs/>
          <w:i/>
          <w:iCs/>
        </w:rPr>
      </w:pPr>
      <w:r w:rsidRPr="000B120D">
        <w:rPr>
          <w:rFonts w:cs="Tahoma"/>
          <w:b/>
          <w:bCs/>
          <w:i/>
          <w:iCs/>
        </w:rPr>
        <w:t>számú melléklet</w:t>
      </w:r>
    </w:p>
    <w:p w14:paraId="7C95BF37" w14:textId="77777777" w:rsidR="00DA3981" w:rsidRPr="000B120D" w:rsidRDefault="00DA3981" w:rsidP="00DA3981">
      <w:pPr>
        <w:keepNext/>
        <w:widowControl/>
        <w:numPr>
          <w:ilvl w:val="1"/>
          <w:numId w:val="1"/>
        </w:numPr>
        <w:tabs>
          <w:tab w:val="left" w:pos="0"/>
        </w:tabs>
        <w:jc w:val="center"/>
        <w:outlineLvl w:val="1"/>
        <w:rPr>
          <w:rFonts w:cs="Tahoma"/>
          <w:b/>
          <w:bCs/>
          <w:sz w:val="28"/>
          <w:lang w:eastAsia="ar-SA"/>
        </w:rPr>
      </w:pPr>
    </w:p>
    <w:p w14:paraId="17D58BE8" w14:textId="77777777" w:rsidR="00DA3981" w:rsidRPr="000B120D" w:rsidRDefault="00DA3981" w:rsidP="00DA3981">
      <w:pPr>
        <w:keepNext/>
        <w:widowControl/>
        <w:numPr>
          <w:ilvl w:val="1"/>
          <w:numId w:val="1"/>
        </w:numPr>
        <w:tabs>
          <w:tab w:val="left" w:pos="0"/>
        </w:tabs>
        <w:jc w:val="center"/>
        <w:outlineLvl w:val="1"/>
        <w:rPr>
          <w:rFonts w:cs="Tahoma"/>
          <w:b/>
          <w:bCs/>
          <w:sz w:val="28"/>
          <w:lang w:eastAsia="ar-SA"/>
        </w:rPr>
      </w:pPr>
      <w:r w:rsidRPr="000B120D">
        <w:rPr>
          <w:rFonts w:cs="Tahoma"/>
          <w:b/>
          <w:bCs/>
          <w:sz w:val="28"/>
          <w:lang w:eastAsia="ar-SA"/>
        </w:rPr>
        <w:t>FELOLVASÓ LAP</w:t>
      </w:r>
    </w:p>
    <w:p w14:paraId="7664FE8C" w14:textId="77777777" w:rsidR="00DA3981" w:rsidRPr="000B120D" w:rsidRDefault="00DA3981" w:rsidP="00DA3981">
      <w:pPr>
        <w:jc w:val="center"/>
        <w:rPr>
          <w:rFonts w:cs="Tahoma"/>
          <w:lang w:eastAsia="ar-SA"/>
        </w:rPr>
      </w:pPr>
    </w:p>
    <w:p w14:paraId="1B8634B3" w14:textId="77777777" w:rsidR="00DA3981" w:rsidRPr="000B120D" w:rsidRDefault="00DA3981" w:rsidP="00DA3981">
      <w:pPr>
        <w:jc w:val="center"/>
        <w:rPr>
          <w:rFonts w:cs="Tahoma"/>
          <w:lang w:eastAsia="ar-SA"/>
        </w:rPr>
      </w:pPr>
    </w:p>
    <w:p w14:paraId="57D9F238" w14:textId="71FE7F01" w:rsidR="00DA3981" w:rsidRPr="0092638A" w:rsidRDefault="0092638A" w:rsidP="0092638A">
      <w:pPr>
        <w:spacing w:line="360" w:lineRule="auto"/>
        <w:jc w:val="center"/>
      </w:pPr>
      <w:r w:rsidRPr="0092638A">
        <w:rPr>
          <w:rFonts w:eastAsia="Times New Roman"/>
          <w:b/>
          <w:color w:val="000000"/>
        </w:rPr>
        <w:t xml:space="preserve">a </w:t>
      </w:r>
      <w:r w:rsidR="00630B1D">
        <w:rPr>
          <w:rFonts w:cs="Tahoma"/>
          <w:b/>
          <w:bCs/>
        </w:rPr>
        <w:t xml:space="preserve">„Pályázat a </w:t>
      </w:r>
      <w:proofErr w:type="spellStart"/>
      <w:r w:rsidR="00630B1D">
        <w:rPr>
          <w:rFonts w:cs="Tahoma"/>
          <w:b/>
          <w:bCs/>
        </w:rPr>
        <w:t>derecskei</w:t>
      </w:r>
      <w:proofErr w:type="spellEnd"/>
      <w:r w:rsidR="00630B1D">
        <w:rPr>
          <w:rFonts w:cs="Tahoma"/>
          <w:b/>
          <w:bCs/>
        </w:rPr>
        <w:t xml:space="preserve"> 0392/1 helyrajzi számú külterületi ingatlan egy részének haszonbérbe adására”</w:t>
      </w:r>
      <w:r w:rsidR="00630B1D">
        <w:rPr>
          <w:rFonts w:cs="Tahoma"/>
        </w:rPr>
        <w:t xml:space="preserve"> </w:t>
      </w:r>
      <w:r w:rsidR="00DA3981" w:rsidRPr="000B120D">
        <w:rPr>
          <w:rFonts w:eastAsia="Times New Roman"/>
          <w:b/>
        </w:rPr>
        <w:t>tárgyú pályázati eljáráshoz</w:t>
      </w:r>
    </w:p>
    <w:p w14:paraId="5F2E233C" w14:textId="77777777" w:rsidR="00DA3981" w:rsidRPr="000B120D" w:rsidRDefault="00DA3981" w:rsidP="00DA3981">
      <w:pPr>
        <w:tabs>
          <w:tab w:val="left" w:pos="360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080AAD49" w14:textId="77777777" w:rsidR="00DA3981" w:rsidRPr="000B120D" w:rsidRDefault="00DA3981" w:rsidP="00DA3981">
      <w:pPr>
        <w:tabs>
          <w:tab w:val="left" w:pos="360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1CA67FFF" w14:textId="4123A88F" w:rsidR="00DA3981" w:rsidRPr="000B120D" w:rsidRDefault="00DA3981" w:rsidP="00862692">
      <w:pPr>
        <w:tabs>
          <w:tab w:val="left" w:pos="360"/>
          <w:tab w:val="center" w:pos="4536"/>
          <w:tab w:val="right" w:pos="8640"/>
        </w:tabs>
        <w:ind w:right="432"/>
        <w:rPr>
          <w:rFonts w:ascii="Times" w:hAnsi="Times" w:cs="Tahoma"/>
          <w:lang w:eastAsia="ar-SA"/>
        </w:rPr>
      </w:pPr>
      <w:r w:rsidRPr="000B120D">
        <w:rPr>
          <w:rFonts w:ascii="Times" w:hAnsi="Times" w:cs="Tahoma"/>
          <w:lang w:eastAsia="ar-SA"/>
        </w:rPr>
        <w:t>1./ Pályázó n</w:t>
      </w:r>
      <w:r w:rsidR="00862692">
        <w:rPr>
          <w:rFonts w:ascii="Times" w:hAnsi="Times" w:cs="Tahoma"/>
          <w:lang w:eastAsia="ar-SA"/>
        </w:rPr>
        <w:t>eve/cégneve</w:t>
      </w:r>
      <w:r w:rsidRPr="000B120D">
        <w:rPr>
          <w:rFonts w:ascii="Times" w:hAnsi="Times" w:cs="Tahoma"/>
          <w:lang w:eastAsia="ar-SA"/>
        </w:rPr>
        <w:t>:</w:t>
      </w:r>
      <w:r w:rsidR="00862692">
        <w:rPr>
          <w:rFonts w:ascii="Times" w:hAnsi="Times" w:cs="Tahoma"/>
          <w:lang w:eastAsia="ar-SA"/>
        </w:rPr>
        <w:t xml:space="preserve"> </w:t>
      </w:r>
      <w:r w:rsidRPr="000B120D">
        <w:rPr>
          <w:rFonts w:ascii="Times" w:hAnsi="Times" w:cs="Tahoma"/>
          <w:lang w:eastAsia="ar-SA"/>
        </w:rPr>
        <w:t>...........................</w:t>
      </w:r>
      <w:r w:rsidR="00862692">
        <w:rPr>
          <w:rFonts w:ascii="Times" w:hAnsi="Times" w:cs="Tahoma"/>
          <w:lang w:eastAsia="ar-SA"/>
        </w:rPr>
        <w:t>.......................</w:t>
      </w:r>
      <w:r w:rsidRPr="000B120D">
        <w:rPr>
          <w:rFonts w:ascii="Times" w:hAnsi="Times" w:cs="Tahoma"/>
          <w:lang w:eastAsia="ar-SA"/>
        </w:rPr>
        <w:t>................................</w:t>
      </w:r>
      <w:r w:rsidR="00226529">
        <w:rPr>
          <w:rFonts w:ascii="Times" w:hAnsi="Times" w:cs="Tahoma"/>
          <w:lang w:eastAsia="ar-SA"/>
        </w:rPr>
        <w:t>.</w:t>
      </w:r>
      <w:r w:rsidRPr="000B120D">
        <w:rPr>
          <w:rFonts w:ascii="Times" w:hAnsi="Times" w:cs="Tahoma"/>
          <w:lang w:eastAsia="ar-SA"/>
        </w:rPr>
        <w:t>..........……</w:t>
      </w:r>
    </w:p>
    <w:p w14:paraId="3A890F23" w14:textId="77777777" w:rsidR="00DA3981" w:rsidRPr="000B120D" w:rsidRDefault="00DA3981" w:rsidP="00DA3981">
      <w:pPr>
        <w:jc w:val="both"/>
        <w:rPr>
          <w:rFonts w:ascii="Times" w:hAnsi="Times" w:cs="Tahoma"/>
          <w:lang w:eastAsia="ar-SA"/>
        </w:rPr>
      </w:pPr>
    </w:p>
    <w:p w14:paraId="37167FB7" w14:textId="7B9A3E0D" w:rsidR="00DA3981" w:rsidRPr="000B120D" w:rsidRDefault="00DA3981" w:rsidP="00862692">
      <w:pPr>
        <w:ind w:right="432"/>
        <w:rPr>
          <w:rFonts w:eastAsia="Times New Roman"/>
          <w:lang w:eastAsia="ar-SA"/>
        </w:rPr>
      </w:pPr>
      <w:r w:rsidRPr="000B120D">
        <w:rPr>
          <w:rFonts w:cs="Tahoma"/>
          <w:lang w:eastAsia="ar-SA"/>
        </w:rPr>
        <w:t>2./</w:t>
      </w:r>
      <w:r w:rsidR="00862692">
        <w:rPr>
          <w:rFonts w:cs="Tahoma"/>
          <w:lang w:eastAsia="ar-SA"/>
        </w:rPr>
        <w:t xml:space="preserve"> </w:t>
      </w:r>
      <w:r w:rsidRPr="000B120D">
        <w:rPr>
          <w:rFonts w:eastAsia="Times New Roman"/>
          <w:lang w:eastAsia="ar-SA"/>
        </w:rPr>
        <w:t>Pályázó</w:t>
      </w:r>
      <w:r w:rsidR="00862692">
        <w:rPr>
          <w:rFonts w:eastAsia="Times New Roman"/>
          <w:lang w:eastAsia="ar-SA"/>
        </w:rPr>
        <w:t xml:space="preserve"> lakcíme/</w:t>
      </w:r>
      <w:r w:rsidRPr="000B120D">
        <w:rPr>
          <w:rFonts w:eastAsia="Times New Roman"/>
          <w:lang w:eastAsia="ar-SA"/>
        </w:rPr>
        <w:t>székhelye: .................................</w:t>
      </w:r>
      <w:r w:rsidR="00862692">
        <w:rPr>
          <w:rFonts w:eastAsia="Times New Roman"/>
          <w:lang w:eastAsia="ar-SA"/>
        </w:rPr>
        <w:t>....</w:t>
      </w:r>
      <w:r w:rsidRPr="000B120D">
        <w:rPr>
          <w:rFonts w:eastAsia="Times New Roman"/>
          <w:lang w:eastAsia="ar-SA"/>
        </w:rPr>
        <w:t>.................................</w:t>
      </w:r>
      <w:r w:rsidR="00226529">
        <w:rPr>
          <w:rFonts w:eastAsia="Times New Roman"/>
          <w:lang w:eastAsia="ar-SA"/>
        </w:rPr>
        <w:t>...</w:t>
      </w:r>
      <w:r w:rsidRPr="000B120D">
        <w:rPr>
          <w:rFonts w:eastAsia="Times New Roman"/>
          <w:lang w:eastAsia="ar-SA"/>
        </w:rPr>
        <w:t>............……</w:t>
      </w:r>
    </w:p>
    <w:p w14:paraId="752E6CB0" w14:textId="77777777" w:rsidR="00DA3981" w:rsidRPr="000B120D" w:rsidRDefault="00DA3981" w:rsidP="00DA3981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110C9AA5" w14:textId="30F8C4BC" w:rsidR="00DA3981" w:rsidRDefault="00DA3981" w:rsidP="00DA3981">
      <w:pPr>
        <w:tabs>
          <w:tab w:val="left" w:pos="708"/>
          <w:tab w:val="center" w:pos="4536"/>
          <w:tab w:val="right" w:pos="8820"/>
        </w:tabs>
        <w:ind w:right="432"/>
        <w:rPr>
          <w:rFonts w:ascii="Times" w:hAnsi="Times" w:cs="Tahoma"/>
          <w:lang w:eastAsia="ar-SA"/>
        </w:rPr>
      </w:pPr>
      <w:r w:rsidRPr="000B120D">
        <w:rPr>
          <w:rFonts w:ascii="Times" w:hAnsi="Times" w:cs="Tahoma"/>
          <w:lang w:eastAsia="ar-SA"/>
        </w:rPr>
        <w:t>3./ Pályázó adószáma</w:t>
      </w:r>
      <w:r w:rsidR="00862692">
        <w:rPr>
          <w:rFonts w:ascii="Times" w:hAnsi="Times" w:cs="Tahoma"/>
          <w:lang w:eastAsia="ar-SA"/>
        </w:rPr>
        <w:t>/adóazonosító jel</w:t>
      </w:r>
      <w:r w:rsidR="00226529">
        <w:rPr>
          <w:rFonts w:ascii="Times" w:hAnsi="Times" w:cs="Tahoma"/>
          <w:lang w:eastAsia="ar-SA"/>
        </w:rPr>
        <w:t>e</w:t>
      </w:r>
      <w:r w:rsidRPr="000B120D">
        <w:rPr>
          <w:rFonts w:ascii="Times" w:hAnsi="Times" w:cs="Tahoma"/>
          <w:lang w:eastAsia="ar-SA"/>
        </w:rPr>
        <w:t>: ……</w:t>
      </w:r>
      <w:r w:rsidR="00862692">
        <w:rPr>
          <w:rFonts w:ascii="Times" w:hAnsi="Times" w:cs="Tahoma"/>
          <w:lang w:eastAsia="ar-SA"/>
        </w:rPr>
        <w:t>.</w:t>
      </w:r>
      <w:r w:rsidRPr="000B120D">
        <w:rPr>
          <w:rFonts w:ascii="Times" w:hAnsi="Times" w:cs="Tahoma"/>
          <w:lang w:eastAsia="ar-SA"/>
        </w:rPr>
        <w:t>…………………………………………...</w:t>
      </w:r>
    </w:p>
    <w:p w14:paraId="23A85945" w14:textId="77777777" w:rsidR="00862692" w:rsidRDefault="00862692" w:rsidP="00DA3981">
      <w:pPr>
        <w:tabs>
          <w:tab w:val="left" w:pos="708"/>
          <w:tab w:val="center" w:pos="4536"/>
          <w:tab w:val="right" w:pos="8820"/>
        </w:tabs>
        <w:ind w:right="432"/>
        <w:rPr>
          <w:rFonts w:ascii="Times" w:hAnsi="Times" w:cs="Tahoma"/>
          <w:lang w:eastAsia="ar-SA"/>
        </w:rPr>
      </w:pPr>
    </w:p>
    <w:p w14:paraId="5E57361E" w14:textId="44498707" w:rsidR="00862692" w:rsidRDefault="00862692" w:rsidP="00DA3981">
      <w:pPr>
        <w:tabs>
          <w:tab w:val="left" w:pos="708"/>
          <w:tab w:val="center" w:pos="4536"/>
          <w:tab w:val="right" w:pos="8820"/>
        </w:tabs>
        <w:ind w:right="432"/>
        <w:rPr>
          <w:rFonts w:ascii="Times" w:hAnsi="Times" w:cs="Tahoma"/>
          <w:lang w:eastAsia="ar-SA"/>
        </w:rPr>
      </w:pPr>
      <w:r>
        <w:rPr>
          <w:rFonts w:ascii="Times" w:hAnsi="Times" w:cs="Tahoma"/>
          <w:lang w:eastAsia="ar-SA"/>
        </w:rPr>
        <w:t xml:space="preserve">4./ </w:t>
      </w:r>
      <w:r w:rsidR="00226529">
        <w:rPr>
          <w:rFonts w:ascii="Times" w:hAnsi="Times" w:cs="Tahoma"/>
          <w:lang w:eastAsia="ar-SA"/>
        </w:rPr>
        <w:t xml:space="preserve">Pályázó </w:t>
      </w:r>
      <w:r>
        <w:rPr>
          <w:rFonts w:ascii="Times" w:hAnsi="Times" w:cs="Tahoma"/>
          <w:lang w:eastAsia="ar-SA"/>
        </w:rPr>
        <w:t>Nemzeti Agrárkamarai nyilvántartási száma: ………………………………..</w:t>
      </w:r>
    </w:p>
    <w:p w14:paraId="0EC4DE6C" w14:textId="77777777" w:rsidR="00862692" w:rsidRDefault="00862692" w:rsidP="00DA3981">
      <w:pPr>
        <w:tabs>
          <w:tab w:val="left" w:pos="708"/>
          <w:tab w:val="center" w:pos="4536"/>
          <w:tab w:val="right" w:pos="8820"/>
        </w:tabs>
        <w:ind w:right="432"/>
        <w:rPr>
          <w:rFonts w:ascii="Times" w:hAnsi="Times" w:cs="Tahoma"/>
          <w:lang w:eastAsia="ar-SA"/>
        </w:rPr>
      </w:pPr>
    </w:p>
    <w:p w14:paraId="38FC3AD1" w14:textId="1854FABB" w:rsidR="00862692" w:rsidRPr="000B120D" w:rsidRDefault="00862692" w:rsidP="00DA3981">
      <w:pPr>
        <w:tabs>
          <w:tab w:val="left" w:pos="708"/>
          <w:tab w:val="center" w:pos="4536"/>
          <w:tab w:val="right" w:pos="8820"/>
        </w:tabs>
        <w:ind w:right="432"/>
        <w:rPr>
          <w:rFonts w:ascii="Times" w:hAnsi="Times" w:cs="Tahoma"/>
          <w:lang w:eastAsia="ar-SA"/>
        </w:rPr>
      </w:pPr>
      <w:r>
        <w:rPr>
          <w:rFonts w:ascii="Times" w:hAnsi="Times" w:cs="Tahoma"/>
          <w:lang w:eastAsia="ar-SA"/>
        </w:rPr>
        <w:t xml:space="preserve">5./ </w:t>
      </w:r>
      <w:r w:rsidR="00226529">
        <w:rPr>
          <w:rFonts w:ascii="Times" w:hAnsi="Times" w:cs="Tahoma"/>
          <w:lang w:eastAsia="ar-SA"/>
        </w:rPr>
        <w:t xml:space="preserve">Pályázó </w:t>
      </w:r>
      <w:r>
        <w:rPr>
          <w:rFonts w:ascii="Times" w:hAnsi="Times" w:cs="Tahoma"/>
          <w:lang w:eastAsia="ar-SA"/>
        </w:rPr>
        <w:t>Földművesként való nyilvántartásba vételi iktatószáma:</w:t>
      </w:r>
      <w:r w:rsidR="00226529">
        <w:rPr>
          <w:rFonts w:ascii="Times" w:hAnsi="Times" w:cs="Tahoma"/>
          <w:lang w:eastAsia="ar-SA"/>
        </w:rPr>
        <w:t xml:space="preserve"> </w:t>
      </w:r>
      <w:r>
        <w:rPr>
          <w:rFonts w:ascii="Times" w:hAnsi="Times" w:cs="Tahoma"/>
          <w:lang w:eastAsia="ar-SA"/>
        </w:rPr>
        <w:t>……………………</w:t>
      </w:r>
    </w:p>
    <w:p w14:paraId="0BCE8F94" w14:textId="77777777" w:rsidR="00DA3981" w:rsidRPr="000B120D" w:rsidRDefault="00DA3981" w:rsidP="00DA3981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0E66C795" w14:textId="77777777" w:rsidR="00DA3981" w:rsidRPr="000B120D" w:rsidRDefault="00DA3981" w:rsidP="00DA3981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  <w:r w:rsidRPr="000B120D">
        <w:rPr>
          <w:rFonts w:ascii="Times" w:hAnsi="Times" w:cs="Tahoma"/>
          <w:lang w:eastAsia="ar-SA"/>
        </w:rPr>
        <w:t>6./ Pályázó telefonszáma: ……………………………………………………………..……</w:t>
      </w:r>
    </w:p>
    <w:p w14:paraId="1803560E" w14:textId="77777777" w:rsidR="00DA3981" w:rsidRPr="000B120D" w:rsidRDefault="00DA3981" w:rsidP="00DA3981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4385907D" w14:textId="77777777" w:rsidR="00DA3981" w:rsidRPr="000B120D" w:rsidRDefault="00DA3981" w:rsidP="00DA3981">
      <w:pPr>
        <w:jc w:val="both"/>
        <w:rPr>
          <w:rFonts w:ascii="Times" w:hAnsi="Times" w:cs="Tahoma"/>
          <w:lang w:eastAsia="ar-SA"/>
        </w:rPr>
      </w:pPr>
    </w:p>
    <w:p w14:paraId="7604DB95" w14:textId="77777777" w:rsidR="00DA3981" w:rsidRPr="000B120D" w:rsidRDefault="00DA3981" w:rsidP="00DA3981">
      <w:pPr>
        <w:jc w:val="both"/>
        <w:rPr>
          <w:rFonts w:ascii="Times" w:hAnsi="Times" w:cs="Tahoma"/>
          <w:lang w:eastAsia="ar-SA"/>
        </w:rPr>
      </w:pPr>
    </w:p>
    <w:p w14:paraId="3368CA9B" w14:textId="77777777" w:rsidR="00DA3981" w:rsidRPr="000B120D" w:rsidRDefault="00DA3981" w:rsidP="00DA3981">
      <w:pPr>
        <w:jc w:val="both"/>
        <w:rPr>
          <w:rFonts w:ascii="Times" w:eastAsia="Times New Roman" w:hAnsi="Times"/>
          <w:lang w:eastAsia="ar-SA"/>
        </w:rPr>
      </w:pPr>
      <w:r w:rsidRPr="000B120D">
        <w:rPr>
          <w:rFonts w:ascii="Times" w:eastAsia="Times New Roman" w:hAnsi="Times"/>
          <w:lang w:eastAsia="ar-SA"/>
        </w:rPr>
        <w:t xml:space="preserve">A pályázat értékelésre kerülő tartalmi eleme: </w:t>
      </w:r>
    </w:p>
    <w:p w14:paraId="5631704D" w14:textId="77777777" w:rsidR="00DA3981" w:rsidRPr="000B120D" w:rsidRDefault="00DA3981" w:rsidP="00DA3981">
      <w:pPr>
        <w:jc w:val="both"/>
        <w:rPr>
          <w:rFonts w:ascii="Times" w:hAnsi="Times" w:cs="Tahoma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10"/>
        <w:gridCol w:w="4957"/>
        <w:gridCol w:w="2433"/>
      </w:tblGrid>
      <w:tr w:rsidR="00862692" w:rsidRPr="000B120D" w14:paraId="22EE7C19" w14:textId="77777777" w:rsidTr="00226529">
        <w:trPr>
          <w:trHeight w:val="1004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E2B90" w14:textId="77777777" w:rsidR="00862692" w:rsidRPr="00862692" w:rsidRDefault="00862692" w:rsidP="00D674D3">
            <w:pPr>
              <w:snapToGrid w:val="0"/>
              <w:rPr>
                <w:rFonts w:ascii="Times" w:eastAsia="Times New Roman" w:hAnsi="Times"/>
                <w:b/>
                <w:bCs/>
                <w:i/>
                <w:iCs/>
                <w:lang w:eastAsia="ar-SA"/>
              </w:rPr>
            </w:pPr>
            <w:r w:rsidRPr="00862692">
              <w:rPr>
                <w:rFonts w:ascii="Times" w:eastAsia="Times New Roman" w:hAnsi="Times"/>
                <w:b/>
                <w:bCs/>
                <w:i/>
                <w:iCs/>
                <w:lang w:eastAsia="ar-SA"/>
              </w:rPr>
              <w:t>1.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1E5E8" w14:textId="727B69BF" w:rsidR="00862692" w:rsidRPr="00862692" w:rsidRDefault="00862692" w:rsidP="00862692">
            <w:pPr>
              <w:snapToGrid w:val="0"/>
              <w:jc w:val="both"/>
              <w:rPr>
                <w:rFonts w:ascii="Times" w:hAnsi="Times" w:cs="Tahoma"/>
                <w:b/>
                <w:bCs/>
                <w:i/>
                <w:iCs/>
                <w:lang w:eastAsia="ar-SA"/>
              </w:rPr>
            </w:pPr>
            <w:r w:rsidRPr="00862692">
              <w:rPr>
                <w:rFonts w:ascii="Times" w:eastAsia="Times New Roman" w:hAnsi="Times"/>
                <w:b/>
                <w:bCs/>
                <w:i/>
                <w:iCs/>
                <w:lang w:eastAsia="ar-SA"/>
              </w:rPr>
              <w:t>A haszonbérbe adással érintett 56 ha 6419 m</w:t>
            </w:r>
            <w:r w:rsidRPr="00226529">
              <w:rPr>
                <w:rFonts w:ascii="Times" w:eastAsia="Times New Roman" w:hAnsi="Times"/>
                <w:b/>
                <w:bCs/>
                <w:i/>
                <w:iCs/>
                <w:vertAlign w:val="superscript"/>
                <w:lang w:eastAsia="ar-SA"/>
              </w:rPr>
              <w:t>2</w:t>
            </w:r>
            <w:r w:rsidRPr="00862692">
              <w:rPr>
                <w:rFonts w:ascii="Times" w:eastAsia="Times New Roman" w:hAnsi="Times"/>
                <w:b/>
                <w:bCs/>
                <w:i/>
                <w:iCs/>
                <w:lang w:eastAsia="ar-SA"/>
              </w:rPr>
              <w:t xml:space="preserve"> nagyságú ingatlanból a megpályázni kívánt terület nagysága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DE885" w14:textId="77777777" w:rsidR="00862692" w:rsidRPr="00862692" w:rsidRDefault="00862692" w:rsidP="00D674D3">
            <w:pPr>
              <w:snapToGrid w:val="0"/>
              <w:rPr>
                <w:rFonts w:ascii="Times" w:hAnsi="Times" w:cs="Tahoma"/>
                <w:b/>
                <w:bCs/>
                <w:i/>
                <w:iCs/>
                <w:lang w:eastAsia="ar-SA"/>
              </w:rPr>
            </w:pPr>
          </w:p>
          <w:p w14:paraId="3D6DB968" w14:textId="356EA645" w:rsidR="00226529" w:rsidRDefault="00862692" w:rsidP="00D674D3">
            <w:pPr>
              <w:snapToGrid w:val="0"/>
              <w:rPr>
                <w:rFonts w:ascii="Times" w:hAnsi="Times" w:cs="Tahoma"/>
                <w:b/>
                <w:bCs/>
                <w:i/>
                <w:iCs/>
                <w:lang w:eastAsia="ar-SA"/>
              </w:rPr>
            </w:pPr>
            <w:r w:rsidRPr="00862692">
              <w:rPr>
                <w:rFonts w:ascii="Times" w:hAnsi="Times" w:cs="Tahoma"/>
                <w:b/>
                <w:bCs/>
                <w:i/>
                <w:iCs/>
                <w:lang w:eastAsia="ar-SA"/>
              </w:rPr>
              <w:t>………… (h</w:t>
            </w:r>
            <w:r>
              <w:rPr>
                <w:rFonts w:ascii="Times" w:hAnsi="Times" w:cs="Tahoma"/>
                <w:b/>
                <w:bCs/>
                <w:i/>
                <w:iCs/>
                <w:lang w:eastAsia="ar-SA"/>
              </w:rPr>
              <w:t>ektár)</w:t>
            </w:r>
            <w:r w:rsidRPr="00862692">
              <w:rPr>
                <w:rFonts w:ascii="Times" w:hAnsi="Times" w:cs="Tahoma"/>
                <w:b/>
                <w:bCs/>
                <w:i/>
                <w:iCs/>
                <w:lang w:eastAsia="ar-SA"/>
              </w:rPr>
              <w:t xml:space="preserve"> </w:t>
            </w:r>
          </w:p>
          <w:p w14:paraId="7CCC1C64" w14:textId="510A8AA2" w:rsidR="00862692" w:rsidRPr="00862692" w:rsidRDefault="00862692" w:rsidP="00D674D3">
            <w:pPr>
              <w:snapToGrid w:val="0"/>
              <w:rPr>
                <w:rFonts w:ascii="Times" w:hAnsi="Times" w:cs="Tahoma"/>
                <w:b/>
                <w:bCs/>
                <w:i/>
                <w:iCs/>
                <w:lang w:eastAsia="ar-SA"/>
              </w:rPr>
            </w:pPr>
            <w:r>
              <w:rPr>
                <w:rFonts w:ascii="Times" w:hAnsi="Times" w:cs="Tahoma"/>
                <w:b/>
                <w:bCs/>
                <w:i/>
                <w:iCs/>
                <w:lang w:eastAsia="ar-SA"/>
              </w:rPr>
              <w:t>……………… (</w:t>
            </w:r>
            <w:r w:rsidRPr="00862692">
              <w:rPr>
                <w:rFonts w:ascii="Times" w:hAnsi="Times" w:cs="Tahoma"/>
                <w:b/>
                <w:bCs/>
                <w:i/>
                <w:iCs/>
                <w:lang w:eastAsia="ar-SA"/>
              </w:rPr>
              <w:t>m</w:t>
            </w:r>
            <w:r w:rsidRPr="00862692">
              <w:rPr>
                <w:rFonts w:ascii="Times" w:hAnsi="Times" w:cs="Tahoma"/>
                <w:b/>
                <w:bCs/>
                <w:i/>
                <w:iCs/>
                <w:vertAlign w:val="superscript"/>
                <w:lang w:eastAsia="ar-SA"/>
              </w:rPr>
              <w:t>2</w:t>
            </w:r>
            <w:r w:rsidRPr="00862692">
              <w:rPr>
                <w:rFonts w:ascii="Times" w:hAnsi="Times" w:cs="Tahoma"/>
                <w:b/>
                <w:bCs/>
                <w:i/>
                <w:iCs/>
                <w:lang w:eastAsia="ar-SA"/>
              </w:rPr>
              <w:t>)</w:t>
            </w:r>
          </w:p>
          <w:p w14:paraId="3D6A10EE" w14:textId="77777777" w:rsidR="00862692" w:rsidRPr="00862692" w:rsidRDefault="00862692" w:rsidP="00D674D3">
            <w:pPr>
              <w:snapToGrid w:val="0"/>
              <w:rPr>
                <w:rFonts w:ascii="Times" w:hAnsi="Times" w:cs="Tahoma"/>
                <w:b/>
                <w:bCs/>
                <w:i/>
                <w:iCs/>
                <w:lang w:eastAsia="ar-SA"/>
              </w:rPr>
            </w:pPr>
          </w:p>
        </w:tc>
      </w:tr>
    </w:tbl>
    <w:p w14:paraId="321B9663" w14:textId="77777777" w:rsidR="00DA3981" w:rsidRPr="000B120D" w:rsidRDefault="00DA3981" w:rsidP="00DA3981">
      <w:pPr>
        <w:spacing w:line="480" w:lineRule="auto"/>
        <w:jc w:val="both"/>
        <w:rPr>
          <w:rFonts w:eastAsia="Times New Roman"/>
          <w:lang w:eastAsia="ar-SA"/>
        </w:rPr>
      </w:pPr>
    </w:p>
    <w:p w14:paraId="67651C7E" w14:textId="77777777" w:rsidR="00DA3981" w:rsidRPr="000B120D" w:rsidRDefault="00DA3981" w:rsidP="00DA3981">
      <w:pPr>
        <w:spacing w:line="480" w:lineRule="auto"/>
        <w:jc w:val="both"/>
        <w:rPr>
          <w:rFonts w:ascii="Times" w:eastAsia="Times New Roman" w:hAnsi="Times"/>
          <w:lang w:eastAsia="ar-SA"/>
        </w:rPr>
      </w:pPr>
      <w:r w:rsidRPr="000B120D">
        <w:rPr>
          <w:rFonts w:ascii="Times" w:eastAsia="Times New Roman" w:hAnsi="Times"/>
          <w:lang w:eastAsia="ar-SA"/>
        </w:rPr>
        <w:t>Dátum: ………………………..…………………</w:t>
      </w:r>
    </w:p>
    <w:p w14:paraId="2D030762" w14:textId="77777777" w:rsidR="00DA3981" w:rsidRPr="000B120D" w:rsidRDefault="00DA3981" w:rsidP="00DA3981">
      <w:pPr>
        <w:spacing w:line="480" w:lineRule="auto"/>
        <w:jc w:val="both"/>
        <w:rPr>
          <w:rFonts w:ascii="Times" w:hAnsi="Times" w:cs="Tahoma"/>
          <w:lang w:eastAsia="ar-SA"/>
        </w:rPr>
      </w:pPr>
    </w:p>
    <w:p w14:paraId="49B7D658" w14:textId="70ED7696" w:rsidR="00862692" w:rsidRDefault="00862692" w:rsidP="00DA3981">
      <w:pPr>
        <w:ind w:left="4248" w:firstLine="708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……………………………………………</w:t>
      </w:r>
    </w:p>
    <w:p w14:paraId="683F0CDF" w14:textId="7EDB9A35" w:rsidR="00DA3981" w:rsidRPr="000B120D" w:rsidRDefault="00DA3981" w:rsidP="00DA3981">
      <w:pPr>
        <w:ind w:left="4248" w:firstLine="708"/>
        <w:jc w:val="center"/>
        <w:rPr>
          <w:rFonts w:eastAsia="Times New Roman"/>
          <w:lang w:eastAsia="ar-SA"/>
        </w:rPr>
      </w:pPr>
      <w:r w:rsidRPr="000B120D">
        <w:rPr>
          <w:rFonts w:eastAsia="Times New Roman"/>
          <w:lang w:eastAsia="ar-SA"/>
        </w:rPr>
        <w:t>aláírás</w:t>
      </w:r>
    </w:p>
    <w:p w14:paraId="55DDB1C9" w14:textId="77777777" w:rsidR="00DA3981" w:rsidRPr="000B120D" w:rsidRDefault="00DA3981" w:rsidP="00DA3981">
      <w:pPr>
        <w:widowControl/>
        <w:rPr>
          <w:rFonts w:eastAsia="Times New Roman"/>
          <w:lang w:eastAsia="ar-SA"/>
        </w:rPr>
      </w:pPr>
    </w:p>
    <w:p w14:paraId="7F684553" w14:textId="77777777" w:rsidR="009B5EAE" w:rsidRDefault="009B5EAE"/>
    <w:sectPr w:rsidR="009B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Arial Unicode MS"/>
    <w:panose1 w:val="020B0604020202020204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31DE4F17"/>
    <w:multiLevelType w:val="hybridMultilevel"/>
    <w:tmpl w:val="9550AF90"/>
    <w:lvl w:ilvl="0" w:tplc="5F0255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F8504A8"/>
    <w:multiLevelType w:val="hybridMultilevel"/>
    <w:tmpl w:val="D72064BE"/>
    <w:lvl w:ilvl="0" w:tplc="040E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5" w:hanging="360"/>
      </w:pPr>
    </w:lvl>
    <w:lvl w:ilvl="2" w:tplc="040E001B" w:tentative="1">
      <w:start w:val="1"/>
      <w:numFmt w:val="lowerRoman"/>
      <w:lvlText w:val="%3."/>
      <w:lvlJc w:val="right"/>
      <w:pPr>
        <w:ind w:left="9455" w:hanging="180"/>
      </w:pPr>
    </w:lvl>
    <w:lvl w:ilvl="3" w:tplc="040E000F" w:tentative="1">
      <w:start w:val="1"/>
      <w:numFmt w:val="decimal"/>
      <w:lvlText w:val="%4."/>
      <w:lvlJc w:val="left"/>
      <w:pPr>
        <w:ind w:left="10175" w:hanging="360"/>
      </w:pPr>
    </w:lvl>
    <w:lvl w:ilvl="4" w:tplc="040E0019" w:tentative="1">
      <w:start w:val="1"/>
      <w:numFmt w:val="lowerLetter"/>
      <w:lvlText w:val="%5."/>
      <w:lvlJc w:val="left"/>
      <w:pPr>
        <w:ind w:left="10895" w:hanging="360"/>
      </w:pPr>
    </w:lvl>
    <w:lvl w:ilvl="5" w:tplc="040E001B" w:tentative="1">
      <w:start w:val="1"/>
      <w:numFmt w:val="lowerRoman"/>
      <w:lvlText w:val="%6."/>
      <w:lvlJc w:val="right"/>
      <w:pPr>
        <w:ind w:left="11615" w:hanging="180"/>
      </w:pPr>
    </w:lvl>
    <w:lvl w:ilvl="6" w:tplc="040E000F" w:tentative="1">
      <w:start w:val="1"/>
      <w:numFmt w:val="decimal"/>
      <w:lvlText w:val="%7."/>
      <w:lvlJc w:val="left"/>
      <w:pPr>
        <w:ind w:left="12335" w:hanging="360"/>
      </w:pPr>
    </w:lvl>
    <w:lvl w:ilvl="7" w:tplc="040E0019" w:tentative="1">
      <w:start w:val="1"/>
      <w:numFmt w:val="lowerLetter"/>
      <w:lvlText w:val="%8."/>
      <w:lvlJc w:val="left"/>
      <w:pPr>
        <w:ind w:left="13055" w:hanging="360"/>
      </w:pPr>
    </w:lvl>
    <w:lvl w:ilvl="8" w:tplc="040E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4" w15:restartNumberingAfterBreak="0">
    <w:nsid w:val="5AAA694C"/>
    <w:multiLevelType w:val="hybridMultilevel"/>
    <w:tmpl w:val="E51C18FA"/>
    <w:lvl w:ilvl="0" w:tplc="A64C3ED6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B1A6929"/>
    <w:multiLevelType w:val="hybridMultilevel"/>
    <w:tmpl w:val="2C02D4E4"/>
    <w:lvl w:ilvl="0" w:tplc="F7F05932">
      <w:start w:val="2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5" w:hanging="360"/>
      </w:pPr>
    </w:lvl>
    <w:lvl w:ilvl="2" w:tplc="040E001B" w:tentative="1">
      <w:start w:val="1"/>
      <w:numFmt w:val="lowerRoman"/>
      <w:lvlText w:val="%3."/>
      <w:lvlJc w:val="right"/>
      <w:pPr>
        <w:ind w:left="9455" w:hanging="180"/>
      </w:pPr>
    </w:lvl>
    <w:lvl w:ilvl="3" w:tplc="040E000F" w:tentative="1">
      <w:start w:val="1"/>
      <w:numFmt w:val="decimal"/>
      <w:lvlText w:val="%4."/>
      <w:lvlJc w:val="left"/>
      <w:pPr>
        <w:ind w:left="10175" w:hanging="360"/>
      </w:pPr>
    </w:lvl>
    <w:lvl w:ilvl="4" w:tplc="040E0019" w:tentative="1">
      <w:start w:val="1"/>
      <w:numFmt w:val="lowerLetter"/>
      <w:lvlText w:val="%5."/>
      <w:lvlJc w:val="left"/>
      <w:pPr>
        <w:ind w:left="10895" w:hanging="360"/>
      </w:pPr>
    </w:lvl>
    <w:lvl w:ilvl="5" w:tplc="040E001B" w:tentative="1">
      <w:start w:val="1"/>
      <w:numFmt w:val="lowerRoman"/>
      <w:lvlText w:val="%6."/>
      <w:lvlJc w:val="right"/>
      <w:pPr>
        <w:ind w:left="11615" w:hanging="180"/>
      </w:pPr>
    </w:lvl>
    <w:lvl w:ilvl="6" w:tplc="040E000F" w:tentative="1">
      <w:start w:val="1"/>
      <w:numFmt w:val="decimal"/>
      <w:lvlText w:val="%7."/>
      <w:lvlJc w:val="left"/>
      <w:pPr>
        <w:ind w:left="12335" w:hanging="360"/>
      </w:pPr>
    </w:lvl>
    <w:lvl w:ilvl="7" w:tplc="040E0019" w:tentative="1">
      <w:start w:val="1"/>
      <w:numFmt w:val="lowerLetter"/>
      <w:lvlText w:val="%8."/>
      <w:lvlJc w:val="left"/>
      <w:pPr>
        <w:ind w:left="13055" w:hanging="360"/>
      </w:pPr>
    </w:lvl>
    <w:lvl w:ilvl="8" w:tplc="040E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81"/>
    <w:rsid w:val="001C736F"/>
    <w:rsid w:val="00226529"/>
    <w:rsid w:val="002B6522"/>
    <w:rsid w:val="0043281D"/>
    <w:rsid w:val="004331A8"/>
    <w:rsid w:val="00630B1D"/>
    <w:rsid w:val="00647932"/>
    <w:rsid w:val="007E709B"/>
    <w:rsid w:val="00862692"/>
    <w:rsid w:val="0092638A"/>
    <w:rsid w:val="009B5EAE"/>
    <w:rsid w:val="00AB4675"/>
    <w:rsid w:val="00BD46DE"/>
    <w:rsid w:val="00C10316"/>
    <w:rsid w:val="00DA3981"/>
    <w:rsid w:val="00DD768C"/>
    <w:rsid w:val="00F20BDC"/>
    <w:rsid w:val="00FE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7838"/>
  <w15:docId w15:val="{EF6A8EB1-4649-451D-A8B7-BA461310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A39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blokk1">
    <w:name w:val="Szövegblokk1"/>
    <w:basedOn w:val="Norml"/>
    <w:rsid w:val="00DA3981"/>
    <w:pPr>
      <w:ind w:left="1418" w:right="1982"/>
      <w:jc w:val="both"/>
    </w:pPr>
    <w:rPr>
      <w:rFonts w:eastAsia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Microsoft Office-felhasználó</cp:lastModifiedBy>
  <cp:revision>2</cp:revision>
  <dcterms:created xsi:type="dcterms:W3CDTF">2021-10-29T09:19:00Z</dcterms:created>
  <dcterms:modified xsi:type="dcterms:W3CDTF">2021-10-29T09:19:00Z</dcterms:modified>
</cp:coreProperties>
</file>