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7B7C" w14:textId="1EB40772" w:rsidR="00074134" w:rsidRDefault="00074134" w:rsidP="00074134">
      <w:pPr>
        <w:autoSpaceDN w:val="0"/>
        <w:spacing w:line="242" w:lineRule="auto"/>
        <w:ind w:left="1134" w:right="1134"/>
        <w:jc w:val="right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….</w:t>
      </w:r>
      <w:r w:rsidRPr="00074134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számú napirendi ponthoz</w:t>
      </w:r>
    </w:p>
    <w:p w14:paraId="20266D21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1001202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F2055D8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DA50F65" w14:textId="017EEFBF" w:rsidR="00AA6E05" w:rsidRDefault="00AA6E05" w:rsidP="00AA6E05">
      <w:pPr>
        <w:autoSpaceDN w:val="0"/>
        <w:spacing w:line="242" w:lineRule="auto"/>
        <w:ind w:left="1134" w:right="113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…..</w:t>
      </w:r>
      <w:proofErr w:type="gramEnd"/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/2022. (</w:t>
      </w:r>
      <w:r w:rsidR="0027378B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X</w:t>
      </w:r>
      <w:r w:rsidR="002C384D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="0027378B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2C384D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22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604C48DE" w14:textId="41D73142" w:rsidR="00AA6E05" w:rsidRDefault="00AA6E05" w:rsidP="00AA6E05">
      <w:pPr>
        <w:autoSpaceDN w:val="0"/>
        <w:spacing w:line="242" w:lineRule="auto"/>
        <w:ind w:left="1134" w:right="1134"/>
        <w:jc w:val="both"/>
      </w:pPr>
      <w:r>
        <w:rPr>
          <w:rFonts w:ascii="Times New Roman" w:hAnsi="Times New Roman"/>
          <w:sz w:val="24"/>
          <w:szCs w:val="24"/>
        </w:rPr>
        <w:t xml:space="preserve">A Derecskei Roma Nemzetiségi Önkormányzat Képviselő-testülete úgy határozott, hogy 2022. </w:t>
      </w:r>
      <w:r w:rsidR="002C384D">
        <w:rPr>
          <w:rFonts w:ascii="Times New Roman" w:hAnsi="Times New Roman"/>
          <w:sz w:val="24"/>
          <w:szCs w:val="24"/>
        </w:rPr>
        <w:t>december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napján a roma kultúrák ápolása céljából hagyományőrző rendezvényt kíván megtartani, melyre bruttó </w:t>
      </w:r>
      <w:r w:rsidR="002C384D">
        <w:rPr>
          <w:rFonts w:ascii="Times New Roman" w:hAnsi="Times New Roman"/>
          <w:sz w:val="24"/>
          <w:szCs w:val="24"/>
        </w:rPr>
        <w:t xml:space="preserve">............... </w:t>
      </w:r>
      <w:r>
        <w:rPr>
          <w:rFonts w:ascii="Times New Roman" w:hAnsi="Times New Roman"/>
          <w:sz w:val="24"/>
          <w:szCs w:val="24"/>
        </w:rPr>
        <w:t>forintot különítenek el a 2022. évi költségvetés terhére.</w:t>
      </w:r>
    </w:p>
    <w:p w14:paraId="699448CF" w14:textId="77777777" w:rsidR="00AA6E05" w:rsidRDefault="00AA6E05" w:rsidP="00AA6E05">
      <w:pPr>
        <w:autoSpaceDN w:val="0"/>
        <w:spacing w:line="242" w:lineRule="auto"/>
        <w:ind w:left="1134" w:right="1134"/>
        <w:jc w:val="both"/>
      </w:pPr>
      <w:r>
        <w:rPr>
          <w:rFonts w:ascii="Times New Roman" w:hAnsi="Times New Roman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78BA1712" w14:textId="37AAC229" w:rsidR="00AA6E05" w:rsidRDefault="00AA6E05" w:rsidP="00AA6E05">
      <w:pPr>
        <w:autoSpaceDN w:val="0"/>
        <w:spacing w:after="46" w:line="242" w:lineRule="auto"/>
        <w:ind w:left="1134" w:right="1134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27378B">
        <w:rPr>
          <w:rFonts w:ascii="Times New Roman" w:hAnsi="Times New Roman"/>
          <w:sz w:val="24"/>
          <w:szCs w:val="24"/>
        </w:rPr>
        <w:t>Milák Lajos elnök</w:t>
      </w:r>
    </w:p>
    <w:p w14:paraId="161400A2" w14:textId="77777777" w:rsidR="00AA6E05" w:rsidRDefault="00AA6E05" w:rsidP="00AA6E05">
      <w:pPr>
        <w:autoSpaceDN w:val="0"/>
        <w:spacing w:after="46" w:line="242" w:lineRule="auto"/>
        <w:ind w:left="1134" w:right="1134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14:paraId="1E252F23" w14:textId="77777777" w:rsidR="008D4D2F" w:rsidRDefault="008D4D2F"/>
    <w:sectPr w:rsidR="008D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2F"/>
    <w:rsid w:val="00074134"/>
    <w:rsid w:val="0027378B"/>
    <w:rsid w:val="002C384D"/>
    <w:rsid w:val="008D4D2F"/>
    <w:rsid w:val="00A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FA54"/>
  <w15:chartTrackingRefBased/>
  <w15:docId w15:val="{6424B25F-2153-41EF-A438-6E4F8BC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6E05"/>
    <w:pPr>
      <w:suppressAutoHyphens/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AA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2022-11-22T09:05:00Z</cp:lastPrinted>
  <dcterms:created xsi:type="dcterms:W3CDTF">2022-10-25T12:33:00Z</dcterms:created>
  <dcterms:modified xsi:type="dcterms:W3CDTF">2022-11-22T09:05:00Z</dcterms:modified>
</cp:coreProperties>
</file>