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6C3CD381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B13AF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3</w:t>
      </w:r>
      <w:r w:rsidR="002A217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748ADE17" w14:textId="77777777" w:rsidR="002A2179" w:rsidRPr="002A2179" w:rsidRDefault="002A2179" w:rsidP="002A217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2A2179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 Város Önkormányzata Képviselő-testülete – figyelemmel a Polgári Törvénykönyvről szóló 2013. évi V. törvény 3:109. § (2) bekezdésére –, mint a tulajdonosi jogokat gyakorló úgy határoz, hogy a Derecskei Városgazdálkodási Nonprofit Korlátolt Felelősségű Társaság (székhelye: 4130 Derecske, Köztársaság út 90.) </w:t>
      </w:r>
    </w:p>
    <w:p w14:paraId="0E771DA8" w14:textId="77777777" w:rsidR="002A2179" w:rsidRPr="002A2179" w:rsidRDefault="002A2179" w:rsidP="002A217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AB96EE8" w14:textId="77777777" w:rsidR="002A2179" w:rsidRPr="002A2179" w:rsidRDefault="002A2179" w:rsidP="002A2179">
      <w:pPr>
        <w:numPr>
          <w:ilvl w:val="0"/>
          <w:numId w:val="10"/>
        </w:numPr>
        <w:autoSpaceDN/>
        <w:spacing w:after="0" w:line="240" w:lineRule="auto"/>
        <w:ind w:left="1134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2A2179">
        <w:rPr>
          <w:rFonts w:ascii="Times New Roman" w:eastAsia="Times New Roman" w:hAnsi="Times New Roman"/>
          <w:sz w:val="24"/>
          <w:szCs w:val="24"/>
          <w:lang w:eastAsia="zh-CN"/>
        </w:rPr>
        <w:t>a számvitelről szóló 2000. évi C. törvény szerinti 2023. évi egyszerűsített éves beszámolóját 423.146</w:t>
      </w:r>
      <w:r w:rsidRPr="002A2179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 xml:space="preserve"> </w:t>
      </w:r>
      <w:proofErr w:type="spellStart"/>
      <w:r w:rsidRPr="002A2179">
        <w:rPr>
          <w:rFonts w:ascii="Times New Roman" w:eastAsia="Times New Roman" w:hAnsi="Times New Roman"/>
          <w:sz w:val="24"/>
          <w:szCs w:val="24"/>
          <w:lang w:eastAsia="zh-CN"/>
        </w:rPr>
        <w:t>eFt</w:t>
      </w:r>
      <w:proofErr w:type="spellEnd"/>
      <w:r w:rsidRPr="002A2179">
        <w:rPr>
          <w:rFonts w:ascii="Times New Roman" w:eastAsia="Times New Roman" w:hAnsi="Times New Roman"/>
          <w:sz w:val="24"/>
          <w:szCs w:val="24"/>
          <w:lang w:eastAsia="zh-CN"/>
        </w:rPr>
        <w:t xml:space="preserve"> eszköz és forrás oldallal, 2.449 </w:t>
      </w:r>
      <w:proofErr w:type="spellStart"/>
      <w:r w:rsidRPr="002A2179">
        <w:rPr>
          <w:rFonts w:ascii="Times New Roman" w:eastAsia="Times New Roman" w:hAnsi="Times New Roman"/>
          <w:sz w:val="24"/>
          <w:szCs w:val="24"/>
          <w:lang w:eastAsia="zh-CN"/>
        </w:rPr>
        <w:t>eFt</w:t>
      </w:r>
      <w:proofErr w:type="spellEnd"/>
      <w:r w:rsidRPr="002A2179">
        <w:rPr>
          <w:rFonts w:ascii="Times New Roman" w:eastAsia="Times New Roman" w:hAnsi="Times New Roman"/>
          <w:sz w:val="24"/>
          <w:szCs w:val="24"/>
          <w:lang w:eastAsia="zh-CN"/>
        </w:rPr>
        <w:t xml:space="preserve"> adózott eredménnyel (nyereséggel), továbbá </w:t>
      </w:r>
    </w:p>
    <w:p w14:paraId="06E06897" w14:textId="77777777" w:rsidR="002A2179" w:rsidRPr="002A2179" w:rsidRDefault="002A2179" w:rsidP="002A2179">
      <w:pPr>
        <w:numPr>
          <w:ilvl w:val="0"/>
          <w:numId w:val="10"/>
        </w:numPr>
        <w:autoSpaceDN/>
        <w:spacing w:after="0" w:line="240" w:lineRule="auto"/>
        <w:ind w:left="1134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2A2179">
        <w:rPr>
          <w:rFonts w:ascii="Times New Roman" w:eastAsia="Times New Roman" w:hAnsi="Times New Roman"/>
          <w:sz w:val="24"/>
          <w:szCs w:val="24"/>
          <w:lang w:eastAsia="zh-CN"/>
        </w:rPr>
        <w:t xml:space="preserve">az egyesülési jogról, a közhasznú jogállásról, valamint a civil szervezetek működéséről és támogatásáról szóló 2011. évi CLXXV. törvény 46. § (1) bekezdése szerinti Közhasznúsági mellékletet </w:t>
      </w:r>
    </w:p>
    <w:p w14:paraId="6A192612" w14:textId="77777777" w:rsidR="002A2179" w:rsidRPr="002A2179" w:rsidRDefault="002A2179" w:rsidP="002A217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1D669BD" w14:textId="77777777" w:rsidR="002A2179" w:rsidRPr="002A2179" w:rsidRDefault="002A2179" w:rsidP="002A217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2A2179">
        <w:rPr>
          <w:rFonts w:ascii="Times New Roman" w:eastAsia="Times New Roman" w:hAnsi="Times New Roman"/>
          <w:sz w:val="24"/>
          <w:szCs w:val="24"/>
          <w:lang w:eastAsia="zh-CN"/>
        </w:rPr>
        <w:t>elfogadja a könyvvizsgálói jelentés és a Felügyelőbizottság jelentésének megismerése mellett, egyidejűleg az adózott eredmény eredménytartalékba történő helyezését rendeli el.</w:t>
      </w:r>
    </w:p>
    <w:p w14:paraId="79A35265" w14:textId="77777777" w:rsidR="002A2179" w:rsidRPr="002A2179" w:rsidRDefault="002A2179" w:rsidP="002A217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99CEBA0" w14:textId="77777777" w:rsidR="002A2179" w:rsidRPr="002A2179" w:rsidRDefault="002A2179" w:rsidP="002A217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2A2179">
        <w:rPr>
          <w:rFonts w:ascii="Times New Roman" w:eastAsia="Times New Roman" w:hAnsi="Times New Roman"/>
          <w:sz w:val="24"/>
          <w:szCs w:val="24"/>
          <w:lang w:eastAsia="zh-CN"/>
        </w:rPr>
        <w:t>A Képviselő-testület felkéri a Polgármestert, hogy a döntésről a Derecskei Városgazdálkodási Nonprofit Korlátolt Felelősségű Társaság ügyvezetőjét írásban tájékoztassa.</w:t>
      </w:r>
    </w:p>
    <w:p w14:paraId="64080136" w14:textId="77777777" w:rsidR="002A2179" w:rsidRPr="002A2179" w:rsidRDefault="002A2179" w:rsidP="002A217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2235547" w14:textId="77777777" w:rsidR="002A2179" w:rsidRPr="002A2179" w:rsidRDefault="002A2179" w:rsidP="002A217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</w:pPr>
      <w:r w:rsidRPr="002A217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Felelős</w:t>
      </w:r>
      <w:r w:rsidRPr="002A2179">
        <w:rPr>
          <w:rFonts w:ascii="Times New Roman" w:eastAsia="Times New Roman" w:hAnsi="Times New Roman"/>
          <w:sz w:val="24"/>
          <w:szCs w:val="24"/>
          <w:lang w:eastAsia="zh-CN"/>
        </w:rPr>
        <w:t>: Rácz Anikó polgármester</w:t>
      </w:r>
    </w:p>
    <w:p w14:paraId="408B4468" w14:textId="77777777" w:rsidR="002A2179" w:rsidRPr="002A2179" w:rsidRDefault="002A2179" w:rsidP="002A217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2A217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Határidő</w:t>
      </w:r>
      <w:r w:rsidRPr="002A2179">
        <w:rPr>
          <w:rFonts w:ascii="Times New Roman" w:eastAsia="Times New Roman" w:hAnsi="Times New Roman"/>
          <w:sz w:val="24"/>
          <w:szCs w:val="24"/>
          <w:lang w:eastAsia="zh-CN"/>
        </w:rPr>
        <w:t>: azonnal</w:t>
      </w:r>
    </w:p>
    <w:p w14:paraId="702B35B1" w14:textId="77777777" w:rsidR="00AB6756" w:rsidRPr="002A2179" w:rsidRDefault="00AB6756" w:rsidP="002A2179">
      <w:pPr>
        <w:widowControl w:val="0"/>
        <w:spacing w:after="0" w:line="240" w:lineRule="auto"/>
        <w:ind w:left="851" w:right="85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14:paraId="5BA4F9EF" w14:textId="77777777" w:rsidR="00424605" w:rsidRPr="002A2179" w:rsidRDefault="00424605" w:rsidP="002A2179">
      <w:pPr>
        <w:widowControl w:val="0"/>
        <w:spacing w:after="0"/>
        <w:ind w:left="851" w:right="850" w:firstLine="709"/>
        <w:rPr>
          <w:rFonts w:ascii="Times New Roman" w:eastAsia="Tahoma" w:hAnsi="Times New Roman"/>
        </w:rPr>
      </w:pPr>
    </w:p>
    <w:p w14:paraId="631519F8" w14:textId="77777777" w:rsidR="00424605" w:rsidRPr="00672C47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38E056E2" w14:textId="0808E676" w:rsidR="00BD673F" w:rsidRPr="00BD673F" w:rsidRDefault="00BD673F" w:rsidP="002A2179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BD673F" w:rsidRPr="00BD673F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443E3A7D"/>
    <w:multiLevelType w:val="hybridMultilevel"/>
    <w:tmpl w:val="5EBCAA9A"/>
    <w:lvl w:ilvl="0" w:tplc="5D9800AE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4"/>
  </w:num>
  <w:num w:numId="2" w16cid:durableId="2087720966">
    <w:abstractNumId w:val="2"/>
  </w:num>
  <w:num w:numId="3" w16cid:durableId="1979995338">
    <w:abstractNumId w:val="5"/>
  </w:num>
  <w:num w:numId="4" w16cid:durableId="712773990">
    <w:abstractNumId w:val="1"/>
  </w:num>
  <w:num w:numId="5" w16cid:durableId="1076709866">
    <w:abstractNumId w:val="3"/>
  </w:num>
  <w:num w:numId="6" w16cid:durableId="1810591273">
    <w:abstractNumId w:val="8"/>
  </w:num>
  <w:num w:numId="7" w16cid:durableId="976882166">
    <w:abstractNumId w:val="9"/>
  </w:num>
  <w:num w:numId="8" w16cid:durableId="1552379709">
    <w:abstractNumId w:val="0"/>
  </w:num>
  <w:num w:numId="9" w16cid:durableId="1268003123">
    <w:abstractNumId w:val="7"/>
  </w:num>
  <w:num w:numId="10" w16cid:durableId="1947732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2A2179"/>
    <w:rsid w:val="00424605"/>
    <w:rsid w:val="00672C47"/>
    <w:rsid w:val="006E1A74"/>
    <w:rsid w:val="00713D7B"/>
    <w:rsid w:val="00781D21"/>
    <w:rsid w:val="007B35E5"/>
    <w:rsid w:val="0087104A"/>
    <w:rsid w:val="00907E4A"/>
    <w:rsid w:val="0095485E"/>
    <w:rsid w:val="009862A3"/>
    <w:rsid w:val="009B13AF"/>
    <w:rsid w:val="009C0FEB"/>
    <w:rsid w:val="00AB6756"/>
    <w:rsid w:val="00BD673F"/>
    <w:rsid w:val="00BF0009"/>
    <w:rsid w:val="00BF2159"/>
    <w:rsid w:val="00C1642D"/>
    <w:rsid w:val="00C30870"/>
    <w:rsid w:val="00C76E98"/>
    <w:rsid w:val="00DF44C4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2024-04-25T08:35:00Z</dcterms:created>
  <dcterms:modified xsi:type="dcterms:W3CDTF">2024-04-25T08:35:00Z</dcterms:modified>
</cp:coreProperties>
</file>