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1D5CFE1" w14:textId="77777777" w:rsidR="00424605" w:rsidRPr="00672C47" w:rsidRDefault="00672C47">
      <w:pPr>
        <w:spacing w:after="0" w:line="240" w:lineRule="auto"/>
        <w:jc w:val="center"/>
        <w:rPr>
          <w:rFonts w:ascii="Times New Roman" w:hAnsi="Times New Roman"/>
        </w:rPr>
      </w:pPr>
      <w:r w:rsidRPr="00672C47">
        <w:rPr>
          <w:rFonts w:ascii="Times New Roman" w:eastAsia="Tahoma" w:hAnsi="Times New Roman"/>
          <w:b/>
          <w:bCs/>
          <w:sz w:val="28"/>
          <w:szCs w:val="28"/>
          <w:lang w:eastAsia="zh-CN"/>
        </w:rPr>
        <w:t>DERECSKE VÁROS ÖNKORMÁNYZATA KÉPVISELŐ-TESTÜLETE</w:t>
      </w:r>
    </w:p>
    <w:p w14:paraId="7294B8D0" w14:textId="77777777" w:rsidR="00424605" w:rsidRPr="00672C47" w:rsidRDefault="00424605">
      <w:pPr>
        <w:spacing w:after="0" w:line="240" w:lineRule="auto"/>
        <w:jc w:val="center"/>
        <w:rPr>
          <w:rFonts w:ascii="Times New Roman" w:eastAsia="Tahoma" w:hAnsi="Times New Roman"/>
          <w:b/>
          <w:bCs/>
          <w:sz w:val="24"/>
          <w:szCs w:val="24"/>
          <w:lang w:eastAsia="zh-CN"/>
        </w:rPr>
      </w:pPr>
    </w:p>
    <w:p w14:paraId="4E82E7BE" w14:textId="77777777" w:rsidR="00424605" w:rsidRPr="00672C47" w:rsidRDefault="00672C47">
      <w:pPr>
        <w:spacing w:after="0" w:line="240" w:lineRule="auto"/>
        <w:jc w:val="center"/>
        <w:rPr>
          <w:rFonts w:ascii="Times New Roman" w:eastAsia="Tahoma" w:hAnsi="Times New Roman"/>
          <w:b/>
          <w:bCs/>
          <w:sz w:val="24"/>
          <w:szCs w:val="24"/>
          <w:u w:val="single"/>
          <w:lang w:eastAsia="zh-CN"/>
        </w:rPr>
      </w:pPr>
      <w:r w:rsidRPr="00672C47">
        <w:rPr>
          <w:rFonts w:ascii="Times New Roman" w:eastAsia="Tahoma" w:hAnsi="Times New Roman"/>
          <w:b/>
          <w:bCs/>
          <w:sz w:val="24"/>
          <w:szCs w:val="24"/>
          <w:u w:val="single"/>
          <w:lang w:eastAsia="zh-CN"/>
        </w:rPr>
        <w:t>JEGYZŐKÖNYVI KIVONAT</w:t>
      </w:r>
    </w:p>
    <w:p w14:paraId="0F013852" w14:textId="77777777" w:rsidR="00424605" w:rsidRPr="00672C47" w:rsidRDefault="00424605">
      <w:pPr>
        <w:spacing w:after="0" w:line="240" w:lineRule="auto"/>
        <w:rPr>
          <w:rFonts w:ascii="Times New Roman" w:eastAsia="Tahoma" w:hAnsi="Times New Roman"/>
          <w:b/>
          <w:bCs/>
          <w:sz w:val="24"/>
          <w:szCs w:val="24"/>
          <w:u w:val="single"/>
          <w:lang w:eastAsia="zh-CN"/>
        </w:rPr>
      </w:pPr>
    </w:p>
    <w:p w14:paraId="3CDA6287" w14:textId="47BFDF04" w:rsidR="00424605" w:rsidRPr="00672C47" w:rsidRDefault="00672C47">
      <w:pPr>
        <w:spacing w:after="0" w:line="240" w:lineRule="auto"/>
        <w:jc w:val="both"/>
        <w:rPr>
          <w:rFonts w:ascii="Times New Roman" w:hAnsi="Times New Roman"/>
        </w:rPr>
      </w:pPr>
      <w:r w:rsidRPr="00672C47">
        <w:rPr>
          <w:rFonts w:ascii="Times New Roman" w:eastAsia="Tahoma" w:hAnsi="Times New Roman"/>
          <w:b/>
          <w:bCs/>
          <w:sz w:val="24"/>
          <w:szCs w:val="24"/>
          <w:u w:val="single"/>
          <w:lang w:eastAsia="zh-CN"/>
        </w:rPr>
        <w:t>Készült:</w:t>
      </w:r>
      <w:r w:rsidRPr="00672C47">
        <w:rPr>
          <w:rFonts w:ascii="Times New Roman" w:eastAsia="Tahoma" w:hAnsi="Times New Roman"/>
          <w:sz w:val="24"/>
          <w:szCs w:val="24"/>
          <w:lang w:eastAsia="zh-CN"/>
        </w:rPr>
        <w:t xml:space="preserve"> Derecske Város Önkormányzata Képviselő-testületének 2024. </w:t>
      </w:r>
      <w:r w:rsidR="006E1A74">
        <w:rPr>
          <w:rFonts w:ascii="Times New Roman" w:eastAsia="Tahoma" w:hAnsi="Times New Roman"/>
          <w:sz w:val="24"/>
          <w:szCs w:val="24"/>
          <w:lang w:eastAsia="zh-CN"/>
        </w:rPr>
        <w:t>április 25</w:t>
      </w:r>
      <w:r w:rsidRPr="00672C47">
        <w:rPr>
          <w:rFonts w:ascii="Times New Roman" w:eastAsia="Tahoma" w:hAnsi="Times New Roman"/>
          <w:sz w:val="24"/>
          <w:szCs w:val="24"/>
          <w:lang w:eastAsia="zh-CN"/>
        </w:rPr>
        <w:t xml:space="preserve">-i </w:t>
      </w:r>
      <w:r w:rsidRPr="00672C47">
        <w:rPr>
          <w:rFonts w:ascii="Times New Roman" w:eastAsia="Tahoma" w:hAnsi="Times New Roman"/>
          <w:b/>
          <w:bCs/>
          <w:sz w:val="24"/>
          <w:szCs w:val="24"/>
          <w:u w:val="single"/>
          <w:lang w:eastAsia="zh-CN"/>
        </w:rPr>
        <w:t>nyílt</w:t>
      </w:r>
      <w:r w:rsidRPr="00672C47">
        <w:rPr>
          <w:rFonts w:ascii="Times New Roman" w:eastAsia="Tahoma" w:hAnsi="Times New Roman"/>
          <w:b/>
          <w:bCs/>
          <w:sz w:val="24"/>
          <w:szCs w:val="24"/>
          <w:lang w:eastAsia="zh-CN"/>
        </w:rPr>
        <w:t xml:space="preserve"> </w:t>
      </w:r>
      <w:r w:rsidRPr="00672C47">
        <w:rPr>
          <w:rFonts w:ascii="Times New Roman" w:eastAsia="Tahoma" w:hAnsi="Times New Roman"/>
          <w:sz w:val="24"/>
          <w:szCs w:val="24"/>
          <w:lang w:eastAsia="zh-CN"/>
        </w:rPr>
        <w:t>ülésén felvett jegyzőkönyv alapján.</w:t>
      </w:r>
    </w:p>
    <w:p w14:paraId="57DD79D1" w14:textId="77777777" w:rsidR="00424605" w:rsidRPr="00672C47" w:rsidRDefault="00424605">
      <w:pPr>
        <w:spacing w:after="0" w:line="240" w:lineRule="auto"/>
        <w:jc w:val="both"/>
        <w:rPr>
          <w:rFonts w:ascii="Times New Roman" w:eastAsia="Tahoma" w:hAnsi="Times New Roman"/>
          <w:sz w:val="24"/>
          <w:szCs w:val="24"/>
          <w:lang w:eastAsia="zh-CN"/>
        </w:rPr>
      </w:pPr>
    </w:p>
    <w:p w14:paraId="66972F99" w14:textId="4F888791" w:rsidR="00424605" w:rsidRDefault="006E1A74">
      <w:pPr>
        <w:spacing w:after="0" w:line="240" w:lineRule="auto"/>
        <w:ind w:left="1134" w:right="849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zh-CN" w:bidi="hi-IN"/>
        </w:rPr>
      </w:pPr>
      <w:r>
        <w:rPr>
          <w:rFonts w:ascii="Times New Roman" w:eastAsia="Times New Roman" w:hAnsi="Times New Roman"/>
          <w:b/>
          <w:sz w:val="24"/>
          <w:szCs w:val="24"/>
          <w:u w:val="single"/>
          <w:lang w:eastAsia="zh-CN" w:bidi="hi-IN"/>
        </w:rPr>
        <w:t>1</w:t>
      </w:r>
      <w:r w:rsidR="00905E71">
        <w:rPr>
          <w:rFonts w:ascii="Times New Roman" w:eastAsia="Times New Roman" w:hAnsi="Times New Roman"/>
          <w:b/>
          <w:sz w:val="24"/>
          <w:szCs w:val="24"/>
          <w:u w:val="single"/>
          <w:lang w:eastAsia="zh-CN" w:bidi="hi-IN"/>
        </w:rPr>
        <w:t>40</w:t>
      </w:r>
      <w:r w:rsidR="00672C47" w:rsidRPr="00672C47">
        <w:rPr>
          <w:rFonts w:ascii="Times New Roman" w:eastAsia="Times New Roman" w:hAnsi="Times New Roman"/>
          <w:b/>
          <w:sz w:val="24"/>
          <w:szCs w:val="24"/>
          <w:u w:val="single"/>
          <w:lang w:eastAsia="zh-CN" w:bidi="hi-IN"/>
        </w:rPr>
        <w:t>/2024. (</w:t>
      </w:r>
      <w:r w:rsidR="00BF2159">
        <w:rPr>
          <w:rFonts w:ascii="Times New Roman" w:eastAsia="Times New Roman" w:hAnsi="Times New Roman"/>
          <w:b/>
          <w:sz w:val="24"/>
          <w:szCs w:val="24"/>
          <w:u w:val="single"/>
          <w:lang w:eastAsia="zh-CN" w:bidi="hi-IN"/>
        </w:rPr>
        <w:t>I</w:t>
      </w:r>
      <w:r>
        <w:rPr>
          <w:rFonts w:ascii="Times New Roman" w:eastAsia="Times New Roman" w:hAnsi="Times New Roman"/>
          <w:b/>
          <w:sz w:val="24"/>
          <w:szCs w:val="24"/>
          <w:u w:val="single"/>
          <w:lang w:eastAsia="zh-CN" w:bidi="hi-IN"/>
        </w:rPr>
        <w:t>V</w:t>
      </w:r>
      <w:r w:rsidR="00672C47" w:rsidRPr="00672C47">
        <w:rPr>
          <w:rFonts w:ascii="Times New Roman" w:eastAsia="Times New Roman" w:hAnsi="Times New Roman"/>
          <w:b/>
          <w:sz w:val="24"/>
          <w:szCs w:val="24"/>
          <w:u w:val="single"/>
          <w:lang w:eastAsia="zh-CN" w:bidi="hi-IN"/>
        </w:rPr>
        <w:t xml:space="preserve">. </w:t>
      </w:r>
      <w:r>
        <w:rPr>
          <w:rFonts w:ascii="Times New Roman" w:eastAsia="Times New Roman" w:hAnsi="Times New Roman"/>
          <w:b/>
          <w:sz w:val="24"/>
          <w:szCs w:val="24"/>
          <w:u w:val="single"/>
          <w:lang w:eastAsia="zh-CN" w:bidi="hi-IN"/>
        </w:rPr>
        <w:t>25</w:t>
      </w:r>
      <w:r w:rsidR="00672C47" w:rsidRPr="00672C47">
        <w:rPr>
          <w:rFonts w:ascii="Times New Roman" w:eastAsia="Times New Roman" w:hAnsi="Times New Roman"/>
          <w:b/>
          <w:sz w:val="24"/>
          <w:szCs w:val="24"/>
          <w:u w:val="single"/>
          <w:lang w:eastAsia="zh-CN" w:bidi="hi-IN"/>
        </w:rPr>
        <w:t>.) KT számú határozat</w:t>
      </w:r>
    </w:p>
    <w:p w14:paraId="50849DFB" w14:textId="77777777" w:rsidR="00EB4BF9" w:rsidRPr="00672C47" w:rsidRDefault="00EB4BF9">
      <w:pPr>
        <w:spacing w:after="0" w:line="240" w:lineRule="auto"/>
        <w:ind w:left="1134" w:right="849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zh-CN" w:bidi="hi-IN"/>
        </w:rPr>
      </w:pPr>
    </w:p>
    <w:p w14:paraId="43C59ACB" w14:textId="77777777" w:rsidR="00905E71" w:rsidRPr="00905E71" w:rsidRDefault="00905E71" w:rsidP="00905E71">
      <w:pPr>
        <w:autoSpaceDN/>
        <w:spacing w:after="0" w:line="240" w:lineRule="auto"/>
        <w:ind w:left="851" w:right="850"/>
        <w:jc w:val="both"/>
        <w:textAlignment w:val="auto"/>
        <w:rPr>
          <w:rFonts w:ascii="Times New Roman" w:eastAsia="Times New Roman" w:hAnsi="Times New Roman"/>
          <w:sz w:val="24"/>
          <w:szCs w:val="24"/>
          <w:lang w:eastAsia="zh-CN"/>
        </w:rPr>
      </w:pPr>
      <w:r w:rsidRPr="00905E71">
        <w:rPr>
          <w:rFonts w:ascii="Times New Roman" w:eastAsia="Times New Roman" w:hAnsi="Times New Roman"/>
          <w:sz w:val="24"/>
          <w:szCs w:val="24"/>
          <w:lang w:eastAsia="zh-CN"/>
        </w:rPr>
        <w:t>Derecske Város Önkormányzata Képviselő-testülete – figyelemmel a Derecskei Városgazdálkodási Nonprofit Korlátolt Felelősségű Társaság Javadalmazási Szabályzatában foglaltakra – úgy határoz, hogy a Derecskei Városgazdálkodási Nonprofit Korlátolt Felelősségű Társaság (székhelye: 4130 Derecske, Köztársaság út 90.) vezető tisztségviselőjének, Lakatos Gergő ügyvezető béren kívüli juttatásának (Cafetéria-juttatás) mértékét a Derecskei Városgazdálkodási Nonprofit Korlátolt Felelősségű Társaság Javadalmazási Szabályzata 1. számú függelékének módosításával nettó 240.000 Ft/év összegben állapítja meg.</w:t>
      </w:r>
    </w:p>
    <w:p w14:paraId="0ED044C7" w14:textId="77777777" w:rsidR="00905E71" w:rsidRPr="00905E71" w:rsidRDefault="00905E71" w:rsidP="00905E71">
      <w:pPr>
        <w:autoSpaceDN/>
        <w:spacing w:after="0" w:line="240" w:lineRule="auto"/>
        <w:ind w:left="851" w:right="850"/>
        <w:jc w:val="both"/>
        <w:textAlignment w:val="auto"/>
        <w:rPr>
          <w:rFonts w:ascii="Times New Roman" w:eastAsia="Times New Roman" w:hAnsi="Times New Roman"/>
          <w:sz w:val="24"/>
          <w:szCs w:val="24"/>
          <w:lang w:eastAsia="zh-CN"/>
        </w:rPr>
      </w:pPr>
    </w:p>
    <w:p w14:paraId="66EB3067" w14:textId="77777777" w:rsidR="00905E71" w:rsidRPr="00905E71" w:rsidRDefault="00905E71" w:rsidP="00905E71">
      <w:pPr>
        <w:autoSpaceDN/>
        <w:spacing w:after="0" w:line="240" w:lineRule="auto"/>
        <w:ind w:left="851" w:right="850"/>
        <w:jc w:val="both"/>
        <w:textAlignment w:val="auto"/>
        <w:rPr>
          <w:rFonts w:ascii="Times New Roman" w:eastAsia="Times New Roman" w:hAnsi="Times New Roman"/>
          <w:sz w:val="24"/>
          <w:szCs w:val="24"/>
          <w:lang w:eastAsia="zh-CN"/>
        </w:rPr>
      </w:pPr>
      <w:r w:rsidRPr="00905E71">
        <w:rPr>
          <w:rFonts w:ascii="Times New Roman" w:eastAsia="Times New Roman" w:hAnsi="Times New Roman"/>
          <w:sz w:val="24"/>
          <w:szCs w:val="24"/>
          <w:lang w:eastAsia="zh-CN"/>
        </w:rPr>
        <w:t>A Képviselő-testület a Derecskei Városgazdálkodási Nonprofit Korlátolt Felelősségű Társaság Javadalmazási Szabályzatának 1. számú függelékét a határozat mellékletében foglaltak szerint fogadja el.</w:t>
      </w:r>
    </w:p>
    <w:p w14:paraId="67ACBC67" w14:textId="77777777" w:rsidR="00905E71" w:rsidRPr="00905E71" w:rsidRDefault="00905E71" w:rsidP="00905E71">
      <w:pPr>
        <w:autoSpaceDN/>
        <w:spacing w:after="0" w:line="240" w:lineRule="auto"/>
        <w:ind w:left="851" w:right="850"/>
        <w:jc w:val="both"/>
        <w:textAlignment w:val="auto"/>
        <w:rPr>
          <w:rFonts w:ascii="Times New Roman" w:eastAsia="Times New Roman" w:hAnsi="Times New Roman"/>
          <w:sz w:val="24"/>
          <w:szCs w:val="24"/>
          <w:lang w:eastAsia="zh-CN"/>
        </w:rPr>
      </w:pPr>
    </w:p>
    <w:p w14:paraId="68C4A537" w14:textId="77777777" w:rsidR="00905E71" w:rsidRPr="00905E71" w:rsidRDefault="00905E71" w:rsidP="00905E71">
      <w:pPr>
        <w:autoSpaceDN/>
        <w:spacing w:after="0" w:line="240" w:lineRule="auto"/>
        <w:ind w:left="851" w:right="850"/>
        <w:jc w:val="both"/>
        <w:textAlignment w:val="auto"/>
        <w:rPr>
          <w:rFonts w:ascii="Times New Roman" w:eastAsia="Times New Roman" w:hAnsi="Times New Roman"/>
          <w:sz w:val="24"/>
          <w:szCs w:val="24"/>
          <w:lang w:eastAsia="zh-CN"/>
        </w:rPr>
      </w:pPr>
      <w:r w:rsidRPr="00905E71">
        <w:rPr>
          <w:rFonts w:ascii="Times New Roman" w:eastAsia="Times New Roman" w:hAnsi="Times New Roman"/>
          <w:sz w:val="24"/>
          <w:szCs w:val="24"/>
          <w:lang w:eastAsia="zh-CN"/>
        </w:rPr>
        <w:t>A Képviselő-testület felkéri a Polgármestert, hogy a döntésről a Derecskei Városgazdálkodási Nonprofit Korlátolt Felelősségű Társaságot írásban tájékoztassa.</w:t>
      </w:r>
    </w:p>
    <w:p w14:paraId="5B031B1A" w14:textId="77777777" w:rsidR="00905E71" w:rsidRPr="00905E71" w:rsidRDefault="00905E71" w:rsidP="00905E71">
      <w:pPr>
        <w:overflowPunct w:val="0"/>
        <w:autoSpaceDE w:val="0"/>
        <w:autoSpaceDN/>
        <w:spacing w:after="0" w:line="240" w:lineRule="auto"/>
        <w:ind w:left="851" w:right="850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</w:p>
    <w:p w14:paraId="21339268" w14:textId="77777777" w:rsidR="00905E71" w:rsidRPr="00905E71" w:rsidRDefault="00905E71" w:rsidP="00905E71">
      <w:pPr>
        <w:overflowPunct w:val="0"/>
        <w:autoSpaceDE w:val="0"/>
        <w:autoSpaceDN/>
        <w:spacing w:after="0" w:line="240" w:lineRule="auto"/>
        <w:ind w:left="851" w:right="850"/>
        <w:jc w:val="both"/>
        <w:rPr>
          <w:rFonts w:ascii="Times New Roman" w:eastAsia="Times New Roman" w:hAnsi="Times New Roman"/>
          <w:b/>
          <w:bCs/>
          <w:sz w:val="24"/>
          <w:szCs w:val="24"/>
          <w:u w:val="single"/>
          <w:lang w:eastAsia="zh-CN"/>
        </w:rPr>
      </w:pPr>
      <w:r w:rsidRPr="00905E71">
        <w:rPr>
          <w:rFonts w:ascii="Times New Roman" w:eastAsia="Times New Roman" w:hAnsi="Times New Roman"/>
          <w:b/>
          <w:bCs/>
          <w:sz w:val="24"/>
          <w:szCs w:val="24"/>
          <w:u w:val="single"/>
          <w:lang w:eastAsia="zh-CN"/>
        </w:rPr>
        <w:t>Felelős:</w:t>
      </w:r>
      <w:r w:rsidRPr="00905E71">
        <w:rPr>
          <w:rFonts w:ascii="Times New Roman" w:eastAsia="Times New Roman" w:hAnsi="Times New Roman"/>
          <w:sz w:val="24"/>
          <w:szCs w:val="24"/>
          <w:lang w:eastAsia="zh-CN"/>
        </w:rPr>
        <w:t xml:space="preserve"> Rácz Anikó polgármester</w:t>
      </w:r>
    </w:p>
    <w:p w14:paraId="52847114" w14:textId="77777777" w:rsidR="00905E71" w:rsidRPr="00905E71" w:rsidRDefault="00905E71" w:rsidP="00905E71">
      <w:pPr>
        <w:overflowPunct w:val="0"/>
        <w:autoSpaceDE w:val="0"/>
        <w:autoSpaceDN/>
        <w:spacing w:after="0" w:line="240" w:lineRule="auto"/>
        <w:ind w:left="851" w:right="850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905E71">
        <w:rPr>
          <w:rFonts w:ascii="Times New Roman" w:eastAsia="Times New Roman" w:hAnsi="Times New Roman"/>
          <w:b/>
          <w:bCs/>
          <w:sz w:val="24"/>
          <w:szCs w:val="24"/>
          <w:u w:val="single"/>
          <w:lang w:eastAsia="zh-CN"/>
        </w:rPr>
        <w:t>Határidő:</w:t>
      </w:r>
      <w:r w:rsidRPr="00905E71">
        <w:rPr>
          <w:rFonts w:ascii="Times New Roman" w:eastAsia="Times New Roman" w:hAnsi="Times New Roman"/>
          <w:sz w:val="24"/>
          <w:szCs w:val="24"/>
          <w:lang w:eastAsia="zh-CN"/>
        </w:rPr>
        <w:t xml:space="preserve"> azonnal</w:t>
      </w:r>
    </w:p>
    <w:p w14:paraId="631519F8" w14:textId="77777777" w:rsidR="00424605" w:rsidRDefault="00424605">
      <w:pPr>
        <w:widowControl w:val="0"/>
        <w:spacing w:after="0"/>
        <w:ind w:left="425" w:right="1260" w:firstLine="709"/>
        <w:rPr>
          <w:rFonts w:ascii="Times New Roman" w:eastAsia="Tahoma" w:hAnsi="Times New Roman"/>
        </w:rPr>
      </w:pPr>
    </w:p>
    <w:p w14:paraId="6C9CD14C" w14:textId="77777777" w:rsidR="00905E71" w:rsidRDefault="00905E71">
      <w:pPr>
        <w:widowControl w:val="0"/>
        <w:spacing w:after="0"/>
        <w:ind w:left="425" w:right="1260" w:firstLine="709"/>
        <w:rPr>
          <w:rFonts w:ascii="Times New Roman" w:eastAsia="Tahoma" w:hAnsi="Times New Roman"/>
        </w:rPr>
      </w:pPr>
    </w:p>
    <w:p w14:paraId="0EA5879F" w14:textId="77777777" w:rsidR="00905E71" w:rsidRPr="00672C47" w:rsidRDefault="00905E71">
      <w:pPr>
        <w:widowControl w:val="0"/>
        <w:spacing w:after="0"/>
        <w:ind w:left="425" w:right="1260" w:firstLine="709"/>
        <w:rPr>
          <w:rFonts w:ascii="Times New Roman" w:eastAsia="Tahoma" w:hAnsi="Times New Roman"/>
        </w:rPr>
      </w:pPr>
    </w:p>
    <w:p w14:paraId="3B921842" w14:textId="77777777" w:rsidR="00424605" w:rsidRPr="00672C47" w:rsidRDefault="00672C47">
      <w:pPr>
        <w:spacing w:after="0" w:line="240" w:lineRule="auto"/>
        <w:ind w:left="426" w:firstLine="425"/>
        <w:rPr>
          <w:rFonts w:ascii="Times New Roman" w:eastAsia="Times New Roman" w:hAnsi="Times New Roman"/>
          <w:sz w:val="24"/>
          <w:szCs w:val="24"/>
          <w:lang w:eastAsia="zh-CN"/>
        </w:rPr>
      </w:pPr>
      <w:r w:rsidRPr="00672C47">
        <w:rPr>
          <w:rFonts w:ascii="Times New Roman" w:eastAsia="Times New Roman" w:hAnsi="Times New Roman"/>
          <w:sz w:val="24"/>
          <w:szCs w:val="24"/>
          <w:lang w:eastAsia="zh-CN"/>
        </w:rPr>
        <w:t xml:space="preserve">Rácz Anikó s.k. </w:t>
      </w:r>
      <w:r w:rsidRPr="00672C47">
        <w:rPr>
          <w:rFonts w:ascii="Times New Roman" w:eastAsia="Times New Roman" w:hAnsi="Times New Roman"/>
          <w:sz w:val="24"/>
          <w:szCs w:val="24"/>
          <w:lang w:eastAsia="zh-CN"/>
        </w:rPr>
        <w:tab/>
      </w:r>
      <w:r w:rsidRPr="00672C47">
        <w:rPr>
          <w:rFonts w:ascii="Times New Roman" w:eastAsia="Times New Roman" w:hAnsi="Times New Roman"/>
          <w:sz w:val="24"/>
          <w:szCs w:val="24"/>
          <w:lang w:eastAsia="zh-CN"/>
        </w:rPr>
        <w:tab/>
      </w:r>
      <w:r w:rsidRPr="00672C47">
        <w:rPr>
          <w:rFonts w:ascii="Times New Roman" w:eastAsia="Times New Roman" w:hAnsi="Times New Roman"/>
          <w:sz w:val="24"/>
          <w:szCs w:val="24"/>
          <w:lang w:eastAsia="zh-CN"/>
        </w:rPr>
        <w:tab/>
        <w:t>Varsányiné dr. Antal Erzsébet s.k.</w:t>
      </w:r>
    </w:p>
    <w:p w14:paraId="6EB97BA8" w14:textId="77777777" w:rsidR="00424605" w:rsidRPr="00672C47" w:rsidRDefault="00672C47">
      <w:pPr>
        <w:spacing w:after="0" w:line="240" w:lineRule="auto"/>
        <w:ind w:left="851" w:right="850"/>
        <w:rPr>
          <w:rFonts w:ascii="Times New Roman" w:eastAsia="Times New Roman" w:hAnsi="Times New Roman"/>
          <w:sz w:val="24"/>
          <w:szCs w:val="24"/>
          <w:lang w:eastAsia="zh-CN"/>
        </w:rPr>
      </w:pPr>
      <w:r w:rsidRPr="00672C47">
        <w:rPr>
          <w:rFonts w:ascii="Times New Roman" w:eastAsia="Times New Roman" w:hAnsi="Times New Roman"/>
          <w:sz w:val="24"/>
          <w:szCs w:val="24"/>
          <w:lang w:eastAsia="zh-CN"/>
        </w:rPr>
        <w:t>polgármester</w:t>
      </w:r>
      <w:r w:rsidRPr="00672C47">
        <w:rPr>
          <w:rFonts w:ascii="Times New Roman" w:eastAsia="Times New Roman" w:hAnsi="Times New Roman"/>
          <w:sz w:val="24"/>
          <w:szCs w:val="24"/>
          <w:lang w:eastAsia="zh-CN"/>
        </w:rPr>
        <w:tab/>
      </w:r>
      <w:r w:rsidRPr="00672C47">
        <w:rPr>
          <w:rFonts w:ascii="Times New Roman" w:eastAsia="Times New Roman" w:hAnsi="Times New Roman"/>
          <w:sz w:val="24"/>
          <w:szCs w:val="24"/>
          <w:lang w:eastAsia="zh-CN"/>
        </w:rPr>
        <w:tab/>
      </w:r>
      <w:r w:rsidRPr="00672C47">
        <w:rPr>
          <w:rFonts w:ascii="Times New Roman" w:eastAsia="Times New Roman" w:hAnsi="Times New Roman"/>
          <w:sz w:val="24"/>
          <w:szCs w:val="24"/>
          <w:lang w:eastAsia="zh-CN"/>
        </w:rPr>
        <w:tab/>
      </w:r>
      <w:r w:rsidRPr="00672C47">
        <w:rPr>
          <w:rFonts w:ascii="Times New Roman" w:eastAsia="Times New Roman" w:hAnsi="Times New Roman"/>
          <w:sz w:val="24"/>
          <w:szCs w:val="24"/>
          <w:lang w:eastAsia="zh-CN"/>
        </w:rPr>
        <w:tab/>
      </w:r>
      <w:r w:rsidRPr="00672C47">
        <w:rPr>
          <w:rFonts w:ascii="Times New Roman" w:eastAsia="Times New Roman" w:hAnsi="Times New Roman"/>
          <w:sz w:val="24"/>
          <w:szCs w:val="24"/>
          <w:lang w:eastAsia="zh-CN"/>
        </w:rPr>
        <w:tab/>
      </w:r>
      <w:r w:rsidRPr="00672C47">
        <w:rPr>
          <w:rFonts w:ascii="Times New Roman" w:eastAsia="Times New Roman" w:hAnsi="Times New Roman"/>
          <w:sz w:val="24"/>
          <w:szCs w:val="24"/>
          <w:lang w:eastAsia="zh-CN"/>
        </w:rPr>
        <w:tab/>
        <w:t>jegyző</w:t>
      </w:r>
    </w:p>
    <w:p w14:paraId="4C5B407F" w14:textId="77777777" w:rsidR="00424605" w:rsidRDefault="0042460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zh-CN"/>
        </w:rPr>
      </w:pPr>
    </w:p>
    <w:p w14:paraId="6CF5F97D" w14:textId="77777777" w:rsidR="00BF0009" w:rsidRDefault="00BF000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zh-CN"/>
        </w:rPr>
      </w:pPr>
    </w:p>
    <w:p w14:paraId="73C55C60" w14:textId="77777777" w:rsidR="00EB4BF9" w:rsidRDefault="00EB4BF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zh-CN"/>
        </w:rPr>
      </w:pPr>
    </w:p>
    <w:p w14:paraId="3C5AF69F" w14:textId="77777777" w:rsidR="00EB4BF9" w:rsidRPr="00672C47" w:rsidRDefault="00EB4BF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zh-CN"/>
        </w:rPr>
      </w:pPr>
    </w:p>
    <w:p w14:paraId="63C6341B" w14:textId="77777777" w:rsidR="00424605" w:rsidRPr="00672C47" w:rsidRDefault="00672C4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zh-CN"/>
        </w:rPr>
      </w:pPr>
      <w:r w:rsidRPr="00672C47">
        <w:rPr>
          <w:rFonts w:ascii="Times New Roman" w:eastAsia="Times New Roman" w:hAnsi="Times New Roman"/>
          <w:sz w:val="24"/>
          <w:szCs w:val="24"/>
          <w:lang w:eastAsia="zh-CN"/>
        </w:rPr>
        <w:t>A kivonat hiteléül:</w:t>
      </w:r>
    </w:p>
    <w:p w14:paraId="45C9E632" w14:textId="3019F94F" w:rsidR="00424605" w:rsidRPr="00672C47" w:rsidRDefault="00672C4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zh-CN"/>
        </w:rPr>
      </w:pPr>
      <w:r w:rsidRPr="00672C47">
        <w:rPr>
          <w:rFonts w:ascii="Times New Roman" w:eastAsia="Times New Roman" w:hAnsi="Times New Roman"/>
          <w:sz w:val="24"/>
          <w:szCs w:val="24"/>
          <w:lang w:eastAsia="zh-CN"/>
        </w:rPr>
        <w:t xml:space="preserve">Derecske, 2024. </w:t>
      </w:r>
      <w:r w:rsidR="001119A3">
        <w:rPr>
          <w:rFonts w:ascii="Times New Roman" w:eastAsia="Times New Roman" w:hAnsi="Times New Roman"/>
          <w:sz w:val="24"/>
          <w:szCs w:val="24"/>
          <w:lang w:eastAsia="zh-CN"/>
        </w:rPr>
        <w:t xml:space="preserve">április </w:t>
      </w:r>
      <w:r w:rsidR="006E1A74">
        <w:rPr>
          <w:rFonts w:ascii="Times New Roman" w:eastAsia="Times New Roman" w:hAnsi="Times New Roman"/>
          <w:sz w:val="24"/>
          <w:szCs w:val="24"/>
          <w:lang w:eastAsia="zh-CN"/>
        </w:rPr>
        <w:t>26</w:t>
      </w:r>
      <w:r w:rsidRPr="00672C47">
        <w:rPr>
          <w:rFonts w:ascii="Times New Roman" w:eastAsia="Times New Roman" w:hAnsi="Times New Roman"/>
          <w:sz w:val="24"/>
          <w:szCs w:val="24"/>
          <w:lang w:eastAsia="zh-CN"/>
        </w:rPr>
        <w:t>.</w:t>
      </w:r>
    </w:p>
    <w:p w14:paraId="001A3FB8" w14:textId="77777777" w:rsidR="00713D7B" w:rsidRPr="00672C47" w:rsidRDefault="00713D7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zh-CN"/>
        </w:rPr>
      </w:pPr>
    </w:p>
    <w:p w14:paraId="6AC9068D" w14:textId="77777777" w:rsidR="00424605" w:rsidRDefault="0042460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zh-CN"/>
        </w:rPr>
      </w:pPr>
    </w:p>
    <w:p w14:paraId="41CCF880" w14:textId="77777777" w:rsidR="00EB4BF9" w:rsidRPr="00672C47" w:rsidRDefault="00EB4BF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zh-CN"/>
        </w:rPr>
      </w:pPr>
    </w:p>
    <w:p w14:paraId="2E427E90" w14:textId="41FFF324" w:rsidR="007B35E5" w:rsidRDefault="006E1A74" w:rsidP="006E1A7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/>
          <w:sz w:val="24"/>
          <w:szCs w:val="24"/>
          <w:lang w:eastAsia="zh-CN"/>
        </w:rPr>
        <w:t>Varsányiné dr. Antal Erzsébet</w:t>
      </w:r>
      <w:r>
        <w:rPr>
          <w:rFonts w:ascii="Times New Roman" w:eastAsia="Times New Roman" w:hAnsi="Times New Roman"/>
          <w:sz w:val="24"/>
          <w:szCs w:val="24"/>
          <w:lang w:eastAsia="zh-CN"/>
        </w:rPr>
        <w:br/>
        <w:t xml:space="preserve"> </w:t>
      </w:r>
      <w:r>
        <w:rPr>
          <w:rFonts w:ascii="Times New Roman" w:eastAsia="Times New Roman" w:hAnsi="Times New Roman"/>
          <w:sz w:val="24"/>
          <w:szCs w:val="24"/>
          <w:lang w:eastAsia="zh-CN"/>
        </w:rPr>
        <w:tab/>
        <w:t>jegyző</w:t>
      </w:r>
    </w:p>
    <w:p w14:paraId="38E056E2" w14:textId="4032A3DE" w:rsidR="00905E71" w:rsidRDefault="00905E71">
      <w:pPr>
        <w:suppressAutoHyphens w:val="0"/>
        <w:rPr>
          <w:rFonts w:ascii="Times New Roman" w:eastAsia="Times New Roman" w:hAnsi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/>
          <w:sz w:val="24"/>
          <w:szCs w:val="24"/>
          <w:lang w:eastAsia="zh-CN"/>
        </w:rPr>
        <w:br w:type="page"/>
      </w:r>
    </w:p>
    <w:p w14:paraId="3B6D4293" w14:textId="4851AB6C" w:rsidR="00905E71" w:rsidRPr="00905E71" w:rsidRDefault="00905E71" w:rsidP="00905E71">
      <w:pPr>
        <w:overflowPunct w:val="0"/>
        <w:autoSpaceDE w:val="0"/>
        <w:autoSpaceDN/>
        <w:spacing w:after="0" w:line="240" w:lineRule="auto"/>
        <w:jc w:val="right"/>
        <w:rPr>
          <w:rFonts w:ascii="Garamond" w:eastAsia="Times New Roman" w:hAnsi="Garamond"/>
          <w:bCs/>
          <w:i/>
          <w:iCs/>
          <w:sz w:val="24"/>
          <w:szCs w:val="24"/>
          <w:lang w:eastAsia="zh-CN"/>
        </w:rPr>
      </w:pPr>
      <w:r w:rsidRPr="00905E71">
        <w:rPr>
          <w:rFonts w:ascii="Garamond" w:eastAsia="Times New Roman" w:hAnsi="Garamond"/>
          <w:bCs/>
          <w:i/>
          <w:iCs/>
          <w:sz w:val="24"/>
          <w:szCs w:val="24"/>
          <w:lang w:eastAsia="zh-CN"/>
        </w:rPr>
        <w:lastRenderedPageBreak/>
        <w:t xml:space="preserve">Melléklet a </w:t>
      </w:r>
      <w:r w:rsidR="006C089D">
        <w:rPr>
          <w:rFonts w:ascii="Garamond" w:eastAsia="Times New Roman" w:hAnsi="Garamond"/>
          <w:bCs/>
          <w:i/>
          <w:iCs/>
          <w:sz w:val="24"/>
          <w:szCs w:val="24"/>
          <w:lang w:eastAsia="zh-CN"/>
        </w:rPr>
        <w:t>140</w:t>
      </w:r>
      <w:r w:rsidRPr="00905E71">
        <w:rPr>
          <w:rFonts w:ascii="Garamond" w:eastAsia="Times New Roman" w:hAnsi="Garamond"/>
          <w:bCs/>
          <w:i/>
          <w:iCs/>
          <w:sz w:val="24"/>
          <w:szCs w:val="24"/>
          <w:lang w:eastAsia="zh-CN"/>
        </w:rPr>
        <w:t>/2024. (IV. 25.) KT számú határozathoz</w:t>
      </w:r>
    </w:p>
    <w:p w14:paraId="699FC55C" w14:textId="77777777" w:rsidR="00905E71" w:rsidRPr="00905E71" w:rsidRDefault="00905E71" w:rsidP="00905E71">
      <w:pPr>
        <w:overflowPunct w:val="0"/>
        <w:autoSpaceDE w:val="0"/>
        <w:autoSpaceDN/>
        <w:spacing w:after="0" w:line="240" w:lineRule="auto"/>
        <w:ind w:right="1150"/>
        <w:jc w:val="both"/>
        <w:rPr>
          <w:rFonts w:ascii="Garamond" w:eastAsia="Times New Roman" w:hAnsi="Garamond"/>
          <w:b/>
          <w:bCs/>
          <w:i/>
          <w:iCs/>
          <w:sz w:val="24"/>
          <w:szCs w:val="24"/>
          <w:lang w:eastAsia="zh-CN"/>
        </w:rPr>
      </w:pPr>
    </w:p>
    <w:p w14:paraId="316350F6" w14:textId="77777777" w:rsidR="00905E71" w:rsidRPr="00905E71" w:rsidRDefault="00905E71" w:rsidP="00905E71">
      <w:pPr>
        <w:overflowPunct w:val="0"/>
        <w:autoSpaceDE w:val="0"/>
        <w:autoSpaceDN/>
        <w:spacing w:after="0" w:line="240" w:lineRule="auto"/>
        <w:jc w:val="center"/>
        <w:rPr>
          <w:rFonts w:ascii="Garamond" w:eastAsia="Times New Roman" w:hAnsi="Garamond"/>
          <w:b/>
          <w:bCs/>
          <w:iCs/>
          <w:sz w:val="24"/>
          <w:szCs w:val="24"/>
          <w:lang w:eastAsia="zh-CN"/>
        </w:rPr>
      </w:pPr>
      <w:r w:rsidRPr="00905E71">
        <w:rPr>
          <w:rFonts w:ascii="Garamond" w:eastAsia="Times New Roman" w:hAnsi="Garamond"/>
          <w:b/>
          <w:bCs/>
          <w:iCs/>
          <w:sz w:val="24"/>
          <w:szCs w:val="24"/>
          <w:lang w:eastAsia="zh-CN"/>
        </w:rPr>
        <w:t>A Derecskei Városgazdálkodási Nonprofit Korlátolt Felelősségű Társaság</w:t>
      </w:r>
    </w:p>
    <w:p w14:paraId="4A25AE7B" w14:textId="77777777" w:rsidR="00905E71" w:rsidRPr="00905E71" w:rsidRDefault="00905E71" w:rsidP="00905E71">
      <w:pPr>
        <w:overflowPunct w:val="0"/>
        <w:autoSpaceDE w:val="0"/>
        <w:autoSpaceDN/>
        <w:spacing w:after="0" w:line="240" w:lineRule="auto"/>
        <w:jc w:val="center"/>
        <w:rPr>
          <w:rFonts w:ascii="Garamond" w:eastAsia="Times New Roman" w:hAnsi="Garamond"/>
          <w:b/>
          <w:bCs/>
          <w:iCs/>
          <w:sz w:val="24"/>
          <w:szCs w:val="24"/>
          <w:lang w:eastAsia="zh-CN"/>
        </w:rPr>
      </w:pPr>
    </w:p>
    <w:p w14:paraId="22A3789B" w14:textId="77777777" w:rsidR="00905E71" w:rsidRPr="00905E71" w:rsidRDefault="00905E71" w:rsidP="00905E71">
      <w:pPr>
        <w:overflowPunct w:val="0"/>
        <w:autoSpaceDE w:val="0"/>
        <w:autoSpaceDN/>
        <w:spacing w:after="0" w:line="240" w:lineRule="auto"/>
        <w:jc w:val="center"/>
        <w:rPr>
          <w:rFonts w:ascii="Garamond" w:eastAsia="Times New Roman" w:hAnsi="Garamond"/>
          <w:b/>
          <w:bCs/>
          <w:iCs/>
          <w:sz w:val="24"/>
          <w:szCs w:val="24"/>
          <w:lang w:eastAsia="zh-CN"/>
        </w:rPr>
      </w:pPr>
      <w:r w:rsidRPr="00905E71">
        <w:rPr>
          <w:rFonts w:ascii="Garamond" w:eastAsia="Times New Roman" w:hAnsi="Garamond"/>
          <w:b/>
          <w:bCs/>
          <w:iCs/>
          <w:sz w:val="24"/>
          <w:szCs w:val="24"/>
          <w:lang w:eastAsia="zh-CN"/>
        </w:rPr>
        <w:t>Javadalmazási Szabályzata</w:t>
      </w:r>
    </w:p>
    <w:p w14:paraId="74569691" w14:textId="77777777" w:rsidR="00905E71" w:rsidRPr="00905E71" w:rsidRDefault="00905E71" w:rsidP="00905E71">
      <w:pPr>
        <w:overflowPunct w:val="0"/>
        <w:autoSpaceDE w:val="0"/>
        <w:autoSpaceDN/>
        <w:spacing w:after="0" w:line="240" w:lineRule="auto"/>
        <w:jc w:val="center"/>
        <w:rPr>
          <w:rFonts w:ascii="Garamond" w:eastAsia="Times New Roman" w:hAnsi="Garamond"/>
          <w:b/>
          <w:bCs/>
          <w:iCs/>
          <w:sz w:val="24"/>
          <w:szCs w:val="24"/>
          <w:lang w:eastAsia="zh-CN"/>
        </w:rPr>
      </w:pPr>
    </w:p>
    <w:p w14:paraId="38DB24B9" w14:textId="77777777" w:rsidR="00905E71" w:rsidRPr="00905E71" w:rsidRDefault="00905E71" w:rsidP="00905E71">
      <w:pPr>
        <w:autoSpaceDN/>
        <w:spacing w:after="0" w:line="240" w:lineRule="auto"/>
        <w:jc w:val="right"/>
        <w:textAlignment w:val="auto"/>
        <w:rPr>
          <w:rFonts w:ascii="Garamond" w:eastAsia="Times New Roman" w:hAnsi="Garamond"/>
          <w:b/>
          <w:bCs/>
          <w:sz w:val="24"/>
          <w:szCs w:val="24"/>
          <w:shd w:val="clear" w:color="auto" w:fill="FFFFFF"/>
          <w:lang w:eastAsia="zh-CN"/>
        </w:rPr>
      </w:pPr>
      <w:r w:rsidRPr="00905E71">
        <w:rPr>
          <w:rFonts w:ascii="Garamond" w:eastAsia="Times New Roman" w:hAnsi="Garamond"/>
          <w:b/>
          <w:bCs/>
          <w:sz w:val="24"/>
          <w:szCs w:val="24"/>
          <w:shd w:val="clear" w:color="auto" w:fill="FFFFFF"/>
          <w:lang w:eastAsia="zh-CN"/>
        </w:rPr>
        <w:t>1. számú függelék</w:t>
      </w:r>
    </w:p>
    <w:p w14:paraId="4A1CA459" w14:textId="77777777" w:rsidR="00905E71" w:rsidRPr="00905E71" w:rsidRDefault="00905E71" w:rsidP="00905E71">
      <w:pPr>
        <w:autoSpaceDN/>
        <w:spacing w:after="0" w:line="240" w:lineRule="auto"/>
        <w:jc w:val="right"/>
        <w:textAlignment w:val="auto"/>
        <w:rPr>
          <w:rFonts w:ascii="Garamond" w:eastAsia="Times New Roman" w:hAnsi="Garamond"/>
          <w:b/>
          <w:bCs/>
          <w:sz w:val="24"/>
          <w:szCs w:val="24"/>
          <w:shd w:val="clear" w:color="auto" w:fill="FFFFFF"/>
          <w:lang w:eastAsia="zh-CN"/>
        </w:rPr>
      </w:pPr>
    </w:p>
    <w:p w14:paraId="47D9CDB0" w14:textId="77777777" w:rsidR="00905E71" w:rsidRPr="00905E71" w:rsidRDefault="00905E71" w:rsidP="00905E71">
      <w:pPr>
        <w:autoSpaceDN/>
        <w:spacing w:after="0" w:line="240" w:lineRule="auto"/>
        <w:jc w:val="right"/>
        <w:textAlignment w:val="auto"/>
        <w:rPr>
          <w:rFonts w:ascii="Garamond" w:eastAsia="Times New Roman" w:hAnsi="Garamond"/>
          <w:b/>
          <w:bCs/>
          <w:sz w:val="24"/>
          <w:szCs w:val="24"/>
          <w:shd w:val="clear" w:color="auto" w:fill="FFFFFF"/>
          <w:lang w:eastAsia="zh-CN"/>
        </w:rPr>
      </w:pPr>
    </w:p>
    <w:p w14:paraId="09B4AD3C" w14:textId="77777777" w:rsidR="00905E71" w:rsidRPr="00905E71" w:rsidRDefault="00905E71" w:rsidP="00905E71">
      <w:pPr>
        <w:autoSpaceDN/>
        <w:spacing w:after="0" w:line="240" w:lineRule="auto"/>
        <w:jc w:val="center"/>
        <w:textAlignment w:val="auto"/>
        <w:rPr>
          <w:rFonts w:ascii="Garamond" w:eastAsia="Times New Roman" w:hAnsi="Garamond"/>
          <w:b/>
          <w:bCs/>
          <w:sz w:val="24"/>
          <w:szCs w:val="24"/>
          <w:lang w:eastAsia="zh-CN"/>
        </w:rPr>
      </w:pPr>
      <w:r w:rsidRPr="00905E71">
        <w:rPr>
          <w:rFonts w:ascii="Garamond" w:eastAsia="Times New Roman" w:hAnsi="Garamond"/>
          <w:b/>
          <w:bCs/>
          <w:sz w:val="24"/>
          <w:szCs w:val="24"/>
          <w:shd w:val="clear" w:color="auto" w:fill="FFFFFF"/>
          <w:lang w:eastAsia="zh-CN"/>
        </w:rPr>
        <w:t>A vezető tisztségviselő és a vezető állású munkavállalók</w:t>
      </w:r>
    </w:p>
    <w:p w14:paraId="73669788" w14:textId="77777777" w:rsidR="00905E71" w:rsidRPr="00905E71" w:rsidRDefault="00905E71" w:rsidP="00905E71">
      <w:pPr>
        <w:autoSpaceDN/>
        <w:spacing w:after="0" w:line="240" w:lineRule="auto"/>
        <w:jc w:val="center"/>
        <w:textAlignment w:val="auto"/>
        <w:rPr>
          <w:rFonts w:ascii="Garamond" w:eastAsia="Times New Roman" w:hAnsi="Garamond"/>
          <w:b/>
          <w:bCs/>
          <w:sz w:val="24"/>
          <w:szCs w:val="24"/>
          <w:shd w:val="clear" w:color="auto" w:fill="FFFFFF"/>
          <w:lang w:eastAsia="zh-CN"/>
        </w:rPr>
      </w:pPr>
      <w:r w:rsidRPr="00905E71">
        <w:rPr>
          <w:rFonts w:ascii="Garamond" w:eastAsia="Times New Roman" w:hAnsi="Garamond"/>
          <w:b/>
          <w:bCs/>
          <w:sz w:val="24"/>
          <w:szCs w:val="24"/>
          <w:shd w:val="clear" w:color="auto" w:fill="FFFFFF"/>
          <w:lang w:eastAsia="zh-CN"/>
        </w:rPr>
        <w:t>béren kívüli juttatásának (Cafatéria-juttatás) mértéke</w:t>
      </w:r>
    </w:p>
    <w:p w14:paraId="41D03A36" w14:textId="77777777" w:rsidR="00905E71" w:rsidRPr="00905E71" w:rsidRDefault="00905E71" w:rsidP="00905E71">
      <w:pPr>
        <w:autoSpaceDN/>
        <w:spacing w:after="0" w:line="240" w:lineRule="auto"/>
        <w:jc w:val="center"/>
        <w:textAlignment w:val="auto"/>
        <w:rPr>
          <w:rFonts w:ascii="Garamond" w:eastAsia="Times New Roman" w:hAnsi="Garamond"/>
          <w:b/>
          <w:bCs/>
          <w:sz w:val="24"/>
          <w:szCs w:val="24"/>
          <w:shd w:val="clear" w:color="auto" w:fill="FFFFFF"/>
          <w:lang w:eastAsia="zh-CN"/>
        </w:rPr>
      </w:pPr>
    </w:p>
    <w:p w14:paraId="6C56028E" w14:textId="77777777" w:rsidR="00905E71" w:rsidRPr="00905E71" w:rsidRDefault="00905E71" w:rsidP="00905E71">
      <w:pPr>
        <w:autoSpaceDN/>
        <w:spacing w:after="0" w:line="240" w:lineRule="auto"/>
        <w:jc w:val="center"/>
        <w:textAlignment w:val="auto"/>
        <w:rPr>
          <w:rFonts w:ascii="Garamond" w:eastAsia="Times New Roman" w:hAnsi="Garamond"/>
          <w:b/>
          <w:bCs/>
          <w:sz w:val="24"/>
          <w:szCs w:val="24"/>
          <w:shd w:val="clear" w:color="auto" w:fill="FFFFFF"/>
          <w:lang w:eastAsia="zh-CN"/>
        </w:rPr>
      </w:pPr>
    </w:p>
    <w:p w14:paraId="3AACF2BA" w14:textId="77777777" w:rsidR="00905E71" w:rsidRPr="00905E71" w:rsidRDefault="00905E71" w:rsidP="00905E71">
      <w:pPr>
        <w:autoSpaceDN/>
        <w:spacing w:after="0" w:line="240" w:lineRule="auto"/>
        <w:jc w:val="center"/>
        <w:textAlignment w:val="auto"/>
        <w:rPr>
          <w:rFonts w:ascii="Garamond" w:eastAsia="Times New Roman" w:hAnsi="Garamond"/>
          <w:b/>
          <w:bCs/>
          <w:sz w:val="24"/>
          <w:szCs w:val="24"/>
          <w:shd w:val="clear" w:color="auto" w:fill="FFFFFF"/>
          <w:lang w:eastAsia="zh-CN"/>
        </w:rPr>
      </w:pPr>
    </w:p>
    <w:p w14:paraId="17E8AE34" w14:textId="77777777" w:rsidR="00905E71" w:rsidRPr="00905E71" w:rsidRDefault="00905E71" w:rsidP="00905E71">
      <w:pPr>
        <w:widowControl w:val="0"/>
        <w:numPr>
          <w:ilvl w:val="0"/>
          <w:numId w:val="12"/>
        </w:numPr>
        <w:autoSpaceDN/>
        <w:spacing w:after="0" w:line="240" w:lineRule="auto"/>
        <w:contextualSpacing/>
        <w:jc w:val="both"/>
        <w:textAlignment w:val="auto"/>
        <w:rPr>
          <w:rFonts w:ascii="Garamond" w:hAnsi="Garamond"/>
          <w:sz w:val="24"/>
          <w:szCs w:val="24"/>
          <w:shd w:val="clear" w:color="auto" w:fill="FFFFFF"/>
        </w:rPr>
      </w:pPr>
      <w:r w:rsidRPr="00905E71">
        <w:rPr>
          <w:rFonts w:ascii="Garamond" w:hAnsi="Garamond"/>
          <w:sz w:val="24"/>
          <w:szCs w:val="24"/>
          <w:shd w:val="clear" w:color="auto" w:fill="FFFFFF"/>
        </w:rPr>
        <w:t>A Derecskei Városgazdálkodási Nonprofit Korlátolt Felelősségű Társaságnál munkaviszonyban álló vezető tisztségviselő (ügyvezető) béren kívüli juttatásának (Cafetéria-juttatás) összege 2024. évtől:</w:t>
      </w:r>
    </w:p>
    <w:p w14:paraId="546FB231" w14:textId="77777777" w:rsidR="00905E71" w:rsidRPr="00905E71" w:rsidRDefault="00905E71" w:rsidP="00905E71">
      <w:pPr>
        <w:autoSpaceDN/>
        <w:spacing w:after="0" w:line="240" w:lineRule="auto"/>
        <w:jc w:val="both"/>
        <w:textAlignment w:val="auto"/>
        <w:rPr>
          <w:rFonts w:ascii="Garamond" w:eastAsia="Times New Roman" w:hAnsi="Garamond"/>
          <w:sz w:val="24"/>
          <w:szCs w:val="24"/>
          <w:shd w:val="clear" w:color="auto" w:fill="FFFFFF"/>
          <w:lang w:eastAsia="zh-CN"/>
        </w:rPr>
      </w:pPr>
    </w:p>
    <w:p w14:paraId="5C13EF92" w14:textId="77777777" w:rsidR="00905E71" w:rsidRPr="00905E71" w:rsidRDefault="00905E71" w:rsidP="00905E71">
      <w:pPr>
        <w:autoSpaceDN/>
        <w:spacing w:after="0" w:line="240" w:lineRule="auto"/>
        <w:jc w:val="both"/>
        <w:textAlignment w:val="auto"/>
        <w:rPr>
          <w:rFonts w:ascii="Garamond" w:eastAsia="Times New Roman" w:hAnsi="Garamond"/>
          <w:sz w:val="24"/>
          <w:szCs w:val="24"/>
          <w:shd w:val="clear" w:color="auto" w:fill="FFFFFF"/>
          <w:lang w:eastAsia="zh-CN"/>
        </w:rPr>
      </w:pPr>
    </w:p>
    <w:p w14:paraId="03DA91DA" w14:textId="77777777" w:rsidR="00905E71" w:rsidRPr="00905E71" w:rsidRDefault="00905E71" w:rsidP="00905E71">
      <w:pPr>
        <w:autoSpaceDN/>
        <w:spacing w:after="0" w:line="240" w:lineRule="auto"/>
        <w:jc w:val="center"/>
        <w:textAlignment w:val="auto"/>
        <w:rPr>
          <w:rFonts w:ascii="Garamond" w:eastAsia="Times New Roman" w:hAnsi="Garamond"/>
          <w:sz w:val="24"/>
          <w:szCs w:val="24"/>
          <w:shd w:val="clear" w:color="auto" w:fill="FFFFFF"/>
          <w:lang w:eastAsia="zh-CN"/>
        </w:rPr>
      </w:pPr>
      <w:r w:rsidRPr="00905E71">
        <w:rPr>
          <w:rFonts w:ascii="Garamond" w:eastAsia="Times New Roman" w:hAnsi="Garamond"/>
          <w:sz w:val="24"/>
          <w:szCs w:val="24"/>
          <w:shd w:val="clear" w:color="auto" w:fill="FFFFFF"/>
          <w:lang w:eastAsia="zh-CN"/>
        </w:rPr>
        <w:t>nettó 240.000 Ft, azaz nettó kétszáznegyvenezer forint / év.</w:t>
      </w:r>
    </w:p>
    <w:p w14:paraId="731A1B8E" w14:textId="77777777" w:rsidR="00905E71" w:rsidRPr="00905E71" w:rsidRDefault="00905E71" w:rsidP="00905E71">
      <w:pPr>
        <w:autoSpaceDN/>
        <w:spacing w:after="0" w:line="240" w:lineRule="auto"/>
        <w:textAlignment w:val="auto"/>
        <w:rPr>
          <w:rFonts w:ascii="Garamond" w:eastAsia="Times New Roman" w:hAnsi="Garamond"/>
          <w:sz w:val="24"/>
          <w:szCs w:val="24"/>
          <w:shd w:val="clear" w:color="auto" w:fill="FFFFFF"/>
          <w:lang w:eastAsia="zh-CN"/>
        </w:rPr>
      </w:pPr>
    </w:p>
    <w:p w14:paraId="4B9FFBBD" w14:textId="77777777" w:rsidR="00905E71" w:rsidRPr="00905E71" w:rsidRDefault="00905E71" w:rsidP="00905E71">
      <w:pPr>
        <w:autoSpaceDN/>
        <w:spacing w:after="0" w:line="240" w:lineRule="auto"/>
        <w:textAlignment w:val="auto"/>
        <w:rPr>
          <w:rFonts w:ascii="Garamond" w:eastAsia="Times New Roman" w:hAnsi="Garamond"/>
          <w:sz w:val="24"/>
          <w:szCs w:val="24"/>
          <w:shd w:val="clear" w:color="auto" w:fill="FFFFFF"/>
          <w:lang w:eastAsia="zh-CN"/>
        </w:rPr>
      </w:pPr>
    </w:p>
    <w:p w14:paraId="538963E4" w14:textId="77777777" w:rsidR="00905E71" w:rsidRPr="00905E71" w:rsidRDefault="00905E71" w:rsidP="00905E71">
      <w:pPr>
        <w:widowControl w:val="0"/>
        <w:numPr>
          <w:ilvl w:val="0"/>
          <w:numId w:val="12"/>
        </w:numPr>
        <w:autoSpaceDN/>
        <w:spacing w:after="0" w:line="240" w:lineRule="auto"/>
        <w:contextualSpacing/>
        <w:jc w:val="both"/>
        <w:textAlignment w:val="auto"/>
        <w:rPr>
          <w:rFonts w:ascii="Garamond" w:hAnsi="Garamond"/>
          <w:sz w:val="24"/>
          <w:szCs w:val="24"/>
          <w:shd w:val="clear" w:color="auto" w:fill="FFFFFF"/>
        </w:rPr>
      </w:pPr>
      <w:r w:rsidRPr="00905E71">
        <w:rPr>
          <w:rFonts w:ascii="Garamond" w:hAnsi="Garamond"/>
          <w:sz w:val="24"/>
          <w:szCs w:val="24"/>
          <w:shd w:val="clear" w:color="auto" w:fill="FFFFFF"/>
        </w:rPr>
        <w:t>A Derecskei Városgazdálkodási Nonprofit Korlátolt Felelősségű Társaságnál munkaviszonyban álló további vezető állású munkavállalók béren kívüli juttatásának (Cafetéria-juttatás) megállapítására a vezető tisztségviselő (ügyvezető) jogosult. A vezető állású munkavállalók éves béren kívüli juttatása (Cafatéria-juttatás) nem lehet magasabb, mint a vezető tisztségviselő részére ilyen jogcímen nyújtott juttatás.</w:t>
      </w:r>
    </w:p>
    <w:p w14:paraId="58CA00B0" w14:textId="77777777" w:rsidR="00905E71" w:rsidRPr="00905E71" w:rsidRDefault="00905E71" w:rsidP="00905E71">
      <w:pPr>
        <w:widowControl w:val="0"/>
        <w:autoSpaceDN/>
        <w:spacing w:after="0" w:line="240" w:lineRule="auto"/>
        <w:ind w:left="720"/>
        <w:contextualSpacing/>
        <w:jc w:val="both"/>
        <w:textAlignment w:val="auto"/>
        <w:rPr>
          <w:rFonts w:ascii="Garamond" w:hAnsi="Garamond"/>
          <w:sz w:val="24"/>
          <w:szCs w:val="24"/>
          <w:shd w:val="clear" w:color="auto" w:fill="FFFFFF"/>
        </w:rPr>
      </w:pPr>
    </w:p>
    <w:p w14:paraId="71C55C27" w14:textId="77777777" w:rsidR="003C315E" w:rsidRDefault="003C315E">
      <w:pPr>
        <w:suppressAutoHyphens w:val="0"/>
        <w:rPr>
          <w:rFonts w:ascii="Times New Roman" w:eastAsia="Times New Roman" w:hAnsi="Times New Roman"/>
          <w:sz w:val="24"/>
          <w:szCs w:val="24"/>
          <w:lang w:eastAsia="zh-CN"/>
        </w:rPr>
      </w:pPr>
    </w:p>
    <w:sectPr w:rsidR="003C315E" w:rsidSect="00073A23">
      <w:pgSz w:w="11906" w:h="16838"/>
      <w:pgMar w:top="1276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F5E34DD" w14:textId="77777777" w:rsidR="00FE14E1" w:rsidRDefault="00FE14E1">
      <w:pPr>
        <w:spacing w:after="0" w:line="240" w:lineRule="auto"/>
      </w:pPr>
      <w:r>
        <w:separator/>
      </w:r>
    </w:p>
  </w:endnote>
  <w:endnote w:type="continuationSeparator" w:id="0">
    <w:p w14:paraId="5717C77C" w14:textId="77777777" w:rsidR="00FE14E1" w:rsidRDefault="00FE14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imSun, 宋体">
    <w:altName w:val="Times New Roman"/>
    <w:charset w:val="00"/>
    <w:family w:val="auto"/>
    <w:pitch w:val="variable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71B2219" w14:textId="77777777" w:rsidR="00FE14E1" w:rsidRDefault="00FE14E1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0D5805A4" w14:textId="77777777" w:rsidR="00FE14E1" w:rsidRDefault="00FE14E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5A1A22"/>
    <w:multiLevelType w:val="hybridMultilevel"/>
    <w:tmpl w:val="5686E9F0"/>
    <w:lvl w:ilvl="0" w:tplc="D76E254C">
      <w:start w:val="17"/>
      <w:numFmt w:val="bullet"/>
      <w:lvlText w:val="-"/>
      <w:lvlJc w:val="left"/>
      <w:pPr>
        <w:ind w:left="2057" w:hanging="360"/>
      </w:pPr>
      <w:rPr>
        <w:rFonts w:ascii="Times New Roman" w:eastAsia="Lucida Sans Unicode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2777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497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217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937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657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377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097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817" w:hanging="360"/>
      </w:pPr>
      <w:rPr>
        <w:rFonts w:ascii="Wingdings" w:hAnsi="Wingdings" w:hint="default"/>
      </w:rPr>
    </w:lvl>
  </w:abstractNum>
  <w:abstractNum w:abstractNumId="1" w15:restartNumberingAfterBreak="0">
    <w:nsid w:val="05D975F8"/>
    <w:multiLevelType w:val="multilevel"/>
    <w:tmpl w:val="D6B43F6A"/>
    <w:styleLink w:val="WWOutlineListStyle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2" w15:restartNumberingAfterBreak="0">
    <w:nsid w:val="070164F1"/>
    <w:multiLevelType w:val="hybridMultilevel"/>
    <w:tmpl w:val="6B922AE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4685AA8"/>
    <w:multiLevelType w:val="multilevel"/>
    <w:tmpl w:val="2AB83AE0"/>
    <w:styleLink w:val="WWOutlineListStyle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4" w15:restartNumberingAfterBreak="0">
    <w:nsid w:val="2EA531AB"/>
    <w:multiLevelType w:val="multilevel"/>
    <w:tmpl w:val="68469C88"/>
    <w:styleLink w:val="WWOutlineListStyle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5" w15:restartNumberingAfterBreak="0">
    <w:nsid w:val="3CBD62A5"/>
    <w:multiLevelType w:val="multilevel"/>
    <w:tmpl w:val="44B6679C"/>
    <w:styleLink w:val="WWOutlineListStyle5"/>
    <w:lvl w:ilvl="0">
      <w:start w:val="1"/>
      <w:numFmt w:val="decimal"/>
      <w:pStyle w:val="Cmsor1"/>
      <w:lvlText w:val="%1."/>
      <w:lvlJc w:val="left"/>
      <w:pPr>
        <w:ind w:left="720" w:hanging="360"/>
      </w:pPr>
    </w:lvl>
    <w:lvl w:ilvl="1">
      <w:start w:val="1"/>
      <w:numFmt w:val="lowerLetter"/>
      <w:pStyle w:val="Cmsor2"/>
      <w:lvlText w:val="%2."/>
      <w:lvlJc w:val="left"/>
      <w:pPr>
        <w:ind w:left="1440" w:hanging="360"/>
      </w:pPr>
    </w:lvl>
    <w:lvl w:ilvl="2">
      <w:start w:val="1"/>
      <w:numFmt w:val="lowerRoman"/>
      <w:pStyle w:val="Cmsor3"/>
      <w:lvlText w:val="%3."/>
      <w:lvlJc w:val="right"/>
      <w:pPr>
        <w:ind w:left="2160" w:hanging="180"/>
      </w:pPr>
    </w:lvl>
    <w:lvl w:ilvl="3">
      <w:start w:val="1"/>
      <w:numFmt w:val="decimal"/>
      <w:pStyle w:val="Cmsor4"/>
      <w:lvlText w:val="%4."/>
      <w:lvlJc w:val="left"/>
      <w:pPr>
        <w:ind w:left="2880" w:hanging="360"/>
      </w:pPr>
    </w:lvl>
    <w:lvl w:ilvl="4">
      <w:start w:val="1"/>
      <w:numFmt w:val="none"/>
      <w:lvlText w:val=""/>
      <w:lvlJc w:val="left"/>
    </w:lvl>
    <w:lvl w:ilvl="5">
      <w:start w:val="1"/>
      <w:numFmt w:val="none"/>
      <w:lvlText w:val=""/>
      <w:lvlJc w:val="left"/>
    </w:lvl>
    <w:lvl w:ilvl="6">
      <w:start w:val="1"/>
      <w:numFmt w:val="none"/>
      <w:lvlText w:val=""/>
      <w:lvlJc w:val="left"/>
    </w:lvl>
    <w:lvl w:ilvl="7">
      <w:start w:val="1"/>
      <w:numFmt w:val="none"/>
      <w:lvlText w:val=""/>
      <w:lvlJc w:val="left"/>
    </w:lvl>
    <w:lvl w:ilvl="8">
      <w:start w:val="1"/>
      <w:numFmt w:val="none"/>
      <w:lvlText w:val=""/>
      <w:lvlJc w:val="left"/>
    </w:lvl>
  </w:abstractNum>
  <w:abstractNum w:abstractNumId="6" w15:restartNumberingAfterBreak="0">
    <w:nsid w:val="43C930A6"/>
    <w:multiLevelType w:val="multilevel"/>
    <w:tmpl w:val="011E2BE8"/>
    <w:styleLink w:val="WWOutlineListStyle3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7" w15:restartNumberingAfterBreak="0">
    <w:nsid w:val="443E3A7D"/>
    <w:multiLevelType w:val="hybridMultilevel"/>
    <w:tmpl w:val="5EBCAA9A"/>
    <w:lvl w:ilvl="0" w:tplc="5D9800AE">
      <w:start w:val="1"/>
      <w:numFmt w:val="lowerLetter"/>
      <w:lvlText w:val="%1)"/>
      <w:lvlJc w:val="left"/>
      <w:pPr>
        <w:ind w:left="150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220" w:hanging="360"/>
      </w:pPr>
    </w:lvl>
    <w:lvl w:ilvl="2" w:tplc="040E001B" w:tentative="1">
      <w:start w:val="1"/>
      <w:numFmt w:val="lowerRoman"/>
      <w:lvlText w:val="%3."/>
      <w:lvlJc w:val="right"/>
      <w:pPr>
        <w:ind w:left="2940" w:hanging="180"/>
      </w:pPr>
    </w:lvl>
    <w:lvl w:ilvl="3" w:tplc="040E000F" w:tentative="1">
      <w:start w:val="1"/>
      <w:numFmt w:val="decimal"/>
      <w:lvlText w:val="%4."/>
      <w:lvlJc w:val="left"/>
      <w:pPr>
        <w:ind w:left="3660" w:hanging="360"/>
      </w:pPr>
    </w:lvl>
    <w:lvl w:ilvl="4" w:tplc="040E0019" w:tentative="1">
      <w:start w:val="1"/>
      <w:numFmt w:val="lowerLetter"/>
      <w:lvlText w:val="%5."/>
      <w:lvlJc w:val="left"/>
      <w:pPr>
        <w:ind w:left="4380" w:hanging="360"/>
      </w:pPr>
    </w:lvl>
    <w:lvl w:ilvl="5" w:tplc="040E001B" w:tentative="1">
      <w:start w:val="1"/>
      <w:numFmt w:val="lowerRoman"/>
      <w:lvlText w:val="%6."/>
      <w:lvlJc w:val="right"/>
      <w:pPr>
        <w:ind w:left="5100" w:hanging="180"/>
      </w:pPr>
    </w:lvl>
    <w:lvl w:ilvl="6" w:tplc="040E000F" w:tentative="1">
      <w:start w:val="1"/>
      <w:numFmt w:val="decimal"/>
      <w:lvlText w:val="%7."/>
      <w:lvlJc w:val="left"/>
      <w:pPr>
        <w:ind w:left="5820" w:hanging="360"/>
      </w:pPr>
    </w:lvl>
    <w:lvl w:ilvl="7" w:tplc="040E0019" w:tentative="1">
      <w:start w:val="1"/>
      <w:numFmt w:val="lowerLetter"/>
      <w:lvlText w:val="%8."/>
      <w:lvlJc w:val="left"/>
      <w:pPr>
        <w:ind w:left="6540" w:hanging="360"/>
      </w:pPr>
    </w:lvl>
    <w:lvl w:ilvl="8" w:tplc="040E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8" w15:restartNumberingAfterBreak="0">
    <w:nsid w:val="49CD0011"/>
    <w:multiLevelType w:val="hybridMultilevel"/>
    <w:tmpl w:val="C31C945A"/>
    <w:lvl w:ilvl="0" w:tplc="50427DAC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214" w:hanging="360"/>
      </w:pPr>
    </w:lvl>
    <w:lvl w:ilvl="2" w:tplc="040E001B" w:tentative="1">
      <w:start w:val="1"/>
      <w:numFmt w:val="lowerRoman"/>
      <w:lvlText w:val="%3."/>
      <w:lvlJc w:val="right"/>
      <w:pPr>
        <w:ind w:left="2934" w:hanging="180"/>
      </w:pPr>
    </w:lvl>
    <w:lvl w:ilvl="3" w:tplc="040E000F" w:tentative="1">
      <w:start w:val="1"/>
      <w:numFmt w:val="decimal"/>
      <w:lvlText w:val="%4."/>
      <w:lvlJc w:val="left"/>
      <w:pPr>
        <w:ind w:left="3654" w:hanging="360"/>
      </w:pPr>
    </w:lvl>
    <w:lvl w:ilvl="4" w:tplc="040E0019" w:tentative="1">
      <w:start w:val="1"/>
      <w:numFmt w:val="lowerLetter"/>
      <w:lvlText w:val="%5."/>
      <w:lvlJc w:val="left"/>
      <w:pPr>
        <w:ind w:left="4374" w:hanging="360"/>
      </w:pPr>
    </w:lvl>
    <w:lvl w:ilvl="5" w:tplc="040E001B" w:tentative="1">
      <w:start w:val="1"/>
      <w:numFmt w:val="lowerRoman"/>
      <w:lvlText w:val="%6."/>
      <w:lvlJc w:val="right"/>
      <w:pPr>
        <w:ind w:left="5094" w:hanging="180"/>
      </w:pPr>
    </w:lvl>
    <w:lvl w:ilvl="6" w:tplc="040E000F" w:tentative="1">
      <w:start w:val="1"/>
      <w:numFmt w:val="decimal"/>
      <w:lvlText w:val="%7."/>
      <w:lvlJc w:val="left"/>
      <w:pPr>
        <w:ind w:left="5814" w:hanging="360"/>
      </w:pPr>
    </w:lvl>
    <w:lvl w:ilvl="7" w:tplc="040E0019" w:tentative="1">
      <w:start w:val="1"/>
      <w:numFmt w:val="lowerLetter"/>
      <w:lvlText w:val="%8."/>
      <w:lvlJc w:val="left"/>
      <w:pPr>
        <w:ind w:left="6534" w:hanging="360"/>
      </w:pPr>
    </w:lvl>
    <w:lvl w:ilvl="8" w:tplc="040E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9" w15:restartNumberingAfterBreak="0">
    <w:nsid w:val="5C586439"/>
    <w:multiLevelType w:val="multilevel"/>
    <w:tmpl w:val="5928E842"/>
    <w:styleLink w:val="WWOutlineListStyl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0" w15:restartNumberingAfterBreak="0">
    <w:nsid w:val="67E803F3"/>
    <w:multiLevelType w:val="hybridMultilevel"/>
    <w:tmpl w:val="7DE069F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EEE67F8"/>
    <w:multiLevelType w:val="hybridMultilevel"/>
    <w:tmpl w:val="183C0DB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39503298">
    <w:abstractNumId w:val="5"/>
  </w:num>
  <w:num w:numId="2" w16cid:durableId="2087720966">
    <w:abstractNumId w:val="3"/>
  </w:num>
  <w:num w:numId="3" w16cid:durableId="1979995338">
    <w:abstractNumId w:val="6"/>
  </w:num>
  <w:num w:numId="4" w16cid:durableId="712773990">
    <w:abstractNumId w:val="1"/>
  </w:num>
  <w:num w:numId="5" w16cid:durableId="1076709866">
    <w:abstractNumId w:val="4"/>
  </w:num>
  <w:num w:numId="6" w16cid:durableId="1810591273">
    <w:abstractNumId w:val="9"/>
  </w:num>
  <w:num w:numId="7" w16cid:durableId="976882166">
    <w:abstractNumId w:val="10"/>
  </w:num>
  <w:num w:numId="8" w16cid:durableId="1552379709">
    <w:abstractNumId w:val="0"/>
  </w:num>
  <w:num w:numId="9" w16cid:durableId="1268003123">
    <w:abstractNumId w:val="8"/>
  </w:num>
  <w:num w:numId="10" w16cid:durableId="1947732534">
    <w:abstractNumId w:val="7"/>
  </w:num>
  <w:num w:numId="11" w16cid:durableId="1809542862">
    <w:abstractNumId w:val="2"/>
  </w:num>
  <w:num w:numId="12" w16cid:durableId="171149394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4605"/>
    <w:rsid w:val="00073A23"/>
    <w:rsid w:val="001119A3"/>
    <w:rsid w:val="00120B38"/>
    <w:rsid w:val="002278B1"/>
    <w:rsid w:val="002942FF"/>
    <w:rsid w:val="002A2179"/>
    <w:rsid w:val="003C315E"/>
    <w:rsid w:val="00424605"/>
    <w:rsid w:val="00555115"/>
    <w:rsid w:val="00672C47"/>
    <w:rsid w:val="006C089D"/>
    <w:rsid w:val="006E1A74"/>
    <w:rsid w:val="00713D7B"/>
    <w:rsid w:val="00781D21"/>
    <w:rsid w:val="007B35E5"/>
    <w:rsid w:val="0087104A"/>
    <w:rsid w:val="00905E71"/>
    <w:rsid w:val="00907E4A"/>
    <w:rsid w:val="0095485E"/>
    <w:rsid w:val="009862A3"/>
    <w:rsid w:val="009B13AF"/>
    <w:rsid w:val="009C0FEB"/>
    <w:rsid w:val="00AB6756"/>
    <w:rsid w:val="00BD673F"/>
    <w:rsid w:val="00BF0009"/>
    <w:rsid w:val="00BF2159"/>
    <w:rsid w:val="00C1642D"/>
    <w:rsid w:val="00C30870"/>
    <w:rsid w:val="00C76E98"/>
    <w:rsid w:val="00CE6341"/>
    <w:rsid w:val="00DA447C"/>
    <w:rsid w:val="00DF44C4"/>
    <w:rsid w:val="00E036D8"/>
    <w:rsid w:val="00EB4BF9"/>
    <w:rsid w:val="00ED5B18"/>
    <w:rsid w:val="00FE14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B306F2"/>
  <w15:docId w15:val="{6B5F5A40-324D-48D2-99C7-5A4AAC0039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kern w:val="3"/>
        <w:sz w:val="22"/>
        <w:szCs w:val="22"/>
        <w:lang w:val="hu-HU" w:eastAsia="en-US" w:bidi="ar-SA"/>
      </w:rPr>
    </w:rPrDefault>
    <w:pPrDefault>
      <w:pPr>
        <w:autoSpaceDN w:val="0"/>
        <w:spacing w:after="160" w:line="244" w:lineRule="auto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pPr>
      <w:suppressAutoHyphens/>
    </w:pPr>
    <w:rPr>
      <w:kern w:val="0"/>
    </w:rPr>
  </w:style>
  <w:style w:type="paragraph" w:styleId="Cmsor1">
    <w:name w:val="heading 1"/>
    <w:basedOn w:val="Norml"/>
    <w:next w:val="Norml"/>
    <w:uiPriority w:val="9"/>
    <w:qFormat/>
    <w:pPr>
      <w:keepNext/>
      <w:widowControl w:val="0"/>
      <w:numPr>
        <w:numId w:val="1"/>
      </w:numPr>
      <w:tabs>
        <w:tab w:val="left" w:pos="-4320"/>
      </w:tabs>
      <w:spacing w:after="0" w:line="240" w:lineRule="auto"/>
      <w:outlineLvl w:val="0"/>
    </w:pPr>
    <w:rPr>
      <w:rFonts w:ascii="Times New Roman" w:eastAsia="Lucida Sans Unicode" w:hAnsi="Times New Roman" w:cs="Tahoma"/>
      <w:b/>
      <w:bCs/>
      <w:sz w:val="24"/>
      <w:szCs w:val="24"/>
      <w:lang w:eastAsia="ar-SA"/>
    </w:rPr>
  </w:style>
  <w:style w:type="paragraph" w:styleId="Cmsor2">
    <w:name w:val="heading 2"/>
    <w:basedOn w:val="Norml"/>
    <w:next w:val="Norml"/>
    <w:uiPriority w:val="9"/>
    <w:semiHidden/>
    <w:unhideWhenUsed/>
    <w:qFormat/>
    <w:pPr>
      <w:keepNext/>
      <w:widowControl w:val="0"/>
      <w:numPr>
        <w:ilvl w:val="1"/>
        <w:numId w:val="1"/>
      </w:numPr>
      <w:tabs>
        <w:tab w:val="left" w:pos="-8640"/>
      </w:tabs>
      <w:spacing w:after="0" w:line="240" w:lineRule="auto"/>
      <w:jc w:val="center"/>
      <w:outlineLvl w:val="1"/>
    </w:pPr>
    <w:rPr>
      <w:rFonts w:ascii="Times New Roman" w:eastAsia="Lucida Sans Unicode" w:hAnsi="Times New Roman" w:cs="Tahoma"/>
      <w:b/>
      <w:bCs/>
      <w:sz w:val="24"/>
      <w:szCs w:val="24"/>
      <w:lang w:eastAsia="ar-SA"/>
    </w:rPr>
  </w:style>
  <w:style w:type="paragraph" w:styleId="Cmsor3">
    <w:name w:val="heading 3"/>
    <w:basedOn w:val="Norml"/>
    <w:next w:val="Norml"/>
    <w:uiPriority w:val="9"/>
    <w:semiHidden/>
    <w:unhideWhenUsed/>
    <w:qFormat/>
    <w:pPr>
      <w:keepNext/>
      <w:widowControl w:val="0"/>
      <w:numPr>
        <w:ilvl w:val="2"/>
        <w:numId w:val="1"/>
      </w:numPr>
      <w:spacing w:after="0" w:line="240" w:lineRule="auto"/>
      <w:ind w:right="-1237"/>
      <w:outlineLvl w:val="2"/>
    </w:pPr>
    <w:rPr>
      <w:rFonts w:ascii="Times New Roman" w:eastAsia="Times New Roman" w:hAnsi="Times New Roman"/>
      <w:b/>
      <w:bCs/>
      <w:sz w:val="24"/>
      <w:szCs w:val="24"/>
      <w:lang w:eastAsia="ar-SA"/>
    </w:rPr>
  </w:style>
  <w:style w:type="paragraph" w:styleId="Cmsor4">
    <w:name w:val="heading 4"/>
    <w:basedOn w:val="Norml"/>
    <w:next w:val="Norml"/>
    <w:uiPriority w:val="9"/>
    <w:semiHidden/>
    <w:unhideWhenUsed/>
    <w:qFormat/>
    <w:pPr>
      <w:keepNext/>
      <w:numPr>
        <w:ilvl w:val="3"/>
        <w:numId w:val="1"/>
      </w:numPr>
      <w:spacing w:after="0" w:line="240" w:lineRule="auto"/>
      <w:jc w:val="center"/>
      <w:outlineLvl w:val="3"/>
    </w:pPr>
    <w:rPr>
      <w:rFonts w:ascii="Times New Roman" w:eastAsia="Times New Roman" w:hAnsi="Times New Roman"/>
      <w:b/>
      <w:sz w:val="28"/>
      <w:szCs w:val="24"/>
      <w:u w:val="single"/>
      <w:lang w:eastAsia="ar-SA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numbering" w:customStyle="1" w:styleId="WWOutlineListStyle5">
    <w:name w:val="WW_OutlineListStyle_5"/>
    <w:basedOn w:val="Nemlista"/>
    <w:pPr>
      <w:numPr>
        <w:numId w:val="1"/>
      </w:numPr>
    </w:pPr>
  </w:style>
  <w:style w:type="paragraph" w:styleId="Listaszerbekezds">
    <w:name w:val="List Paragraph"/>
    <w:basedOn w:val="Norml"/>
    <w:uiPriority w:val="34"/>
    <w:qFormat/>
    <w:pPr>
      <w:ind w:left="720"/>
    </w:pPr>
  </w:style>
  <w:style w:type="character" w:customStyle="1" w:styleId="ListaszerbekezdsChar">
    <w:name w:val="Listaszerű bekezdés Char"/>
    <w:basedOn w:val="Bekezdsalapbettpusa"/>
    <w:rPr>
      <w:kern w:val="0"/>
    </w:rPr>
  </w:style>
  <w:style w:type="paragraph" w:customStyle="1" w:styleId="Szvegblokk1">
    <w:name w:val="Szövegblokk1"/>
    <w:basedOn w:val="Norml"/>
    <w:pPr>
      <w:spacing w:after="0" w:line="240" w:lineRule="auto"/>
      <w:ind w:left="733" w:right="1383"/>
      <w:jc w:val="both"/>
    </w:pPr>
    <w:rPr>
      <w:rFonts w:ascii="Times New Roman" w:eastAsia="Times New Roman" w:hAnsi="Times New Roman"/>
      <w:bCs/>
      <w:sz w:val="28"/>
      <w:szCs w:val="24"/>
      <w:lang w:eastAsia="ar-SA"/>
    </w:rPr>
  </w:style>
  <w:style w:type="paragraph" w:customStyle="1" w:styleId="Char2CharCharChar">
    <w:name w:val="Char2 Char Char Char"/>
    <w:basedOn w:val="Norml"/>
    <w:pPr>
      <w:spacing w:line="240" w:lineRule="exact"/>
    </w:pPr>
    <w:rPr>
      <w:rFonts w:ascii="Tahoma" w:eastAsia="Times New Roman" w:hAnsi="Tahoma"/>
      <w:sz w:val="20"/>
      <w:szCs w:val="20"/>
      <w:lang w:val="en-US"/>
    </w:rPr>
  </w:style>
  <w:style w:type="character" w:customStyle="1" w:styleId="Cmsor1Char">
    <w:name w:val="Címsor 1 Char"/>
    <w:basedOn w:val="Bekezdsalapbettpusa"/>
    <w:rPr>
      <w:rFonts w:ascii="Times New Roman" w:eastAsia="Lucida Sans Unicode" w:hAnsi="Times New Roman" w:cs="Tahoma"/>
      <w:b/>
      <w:bCs/>
      <w:kern w:val="0"/>
      <w:sz w:val="24"/>
      <w:szCs w:val="24"/>
      <w:lang w:eastAsia="ar-SA"/>
    </w:rPr>
  </w:style>
  <w:style w:type="character" w:customStyle="1" w:styleId="Cmsor2Char">
    <w:name w:val="Címsor 2 Char"/>
    <w:basedOn w:val="Bekezdsalapbettpusa"/>
    <w:rPr>
      <w:rFonts w:ascii="Times New Roman" w:eastAsia="Lucida Sans Unicode" w:hAnsi="Times New Roman" w:cs="Tahoma"/>
      <w:b/>
      <w:bCs/>
      <w:kern w:val="0"/>
      <w:sz w:val="24"/>
      <w:szCs w:val="24"/>
      <w:lang w:eastAsia="ar-SA"/>
    </w:rPr>
  </w:style>
  <w:style w:type="character" w:customStyle="1" w:styleId="Cmsor3Char">
    <w:name w:val="Címsor 3 Char"/>
    <w:basedOn w:val="Bekezdsalapbettpusa"/>
    <w:rPr>
      <w:rFonts w:ascii="Times New Roman" w:eastAsia="Times New Roman" w:hAnsi="Times New Roman" w:cs="Times New Roman"/>
      <w:b/>
      <w:bCs/>
      <w:kern w:val="0"/>
      <w:sz w:val="24"/>
      <w:szCs w:val="24"/>
      <w:lang w:eastAsia="ar-SA"/>
    </w:rPr>
  </w:style>
  <w:style w:type="character" w:customStyle="1" w:styleId="Cmsor4Char">
    <w:name w:val="Címsor 4 Char"/>
    <w:basedOn w:val="Bekezdsalapbettpusa"/>
    <w:rPr>
      <w:rFonts w:ascii="Times New Roman" w:eastAsia="Times New Roman" w:hAnsi="Times New Roman" w:cs="Times New Roman"/>
      <w:b/>
      <w:kern w:val="0"/>
      <w:sz w:val="28"/>
      <w:szCs w:val="24"/>
      <w:u w:val="single"/>
      <w:lang w:eastAsia="ar-SA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Bekezdsalap-bettpusa">
    <w:name w:val="Bekezdés alap-betűtípusa"/>
  </w:style>
  <w:style w:type="paragraph" w:customStyle="1" w:styleId="Cmsor">
    <w:name w:val="Címsor"/>
    <w:basedOn w:val="Norml"/>
    <w:next w:val="Szvegtrzs"/>
    <w:pPr>
      <w:keepNext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styleId="Szvegtrzs">
    <w:name w:val="Body Text"/>
    <w:basedOn w:val="Norml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SzvegtrzsChar">
    <w:name w:val="Szövegtörzs Char"/>
    <w:basedOn w:val="Bekezdsalapbettpusa"/>
    <w:rPr>
      <w:rFonts w:ascii="Times New Roman" w:eastAsia="Times New Roman" w:hAnsi="Times New Roman" w:cs="Times New Roman"/>
      <w:kern w:val="0"/>
      <w:sz w:val="24"/>
      <w:szCs w:val="24"/>
      <w:lang w:eastAsia="ar-SA"/>
    </w:rPr>
  </w:style>
  <w:style w:type="paragraph" w:styleId="Lista">
    <w:name w:val="List"/>
    <w:basedOn w:val="Szvegtrzs"/>
    <w:rPr>
      <w:rFonts w:cs="Tahoma"/>
    </w:rPr>
  </w:style>
  <w:style w:type="paragraph" w:customStyle="1" w:styleId="Felirat">
    <w:name w:val="Felirat"/>
    <w:basedOn w:val="Norml"/>
    <w:pPr>
      <w:suppressLineNumber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Trgymutat">
    <w:name w:val="Tárgymutató"/>
    <w:basedOn w:val="Norml"/>
    <w:pPr>
      <w:suppressLineNumbers/>
      <w:spacing w:after="0" w:line="240" w:lineRule="auto"/>
    </w:pPr>
    <w:rPr>
      <w:rFonts w:ascii="Times New Roman" w:eastAsia="Times New Roman" w:hAnsi="Times New Roman" w:cs="Tahoma"/>
      <w:sz w:val="24"/>
      <w:szCs w:val="24"/>
      <w:lang w:eastAsia="ar-SA"/>
    </w:rPr>
  </w:style>
  <w:style w:type="paragraph" w:styleId="Buborkszveg">
    <w:name w:val="Balloon Text"/>
    <w:basedOn w:val="Norml"/>
    <w:pPr>
      <w:spacing w:after="0" w:line="240" w:lineRule="auto"/>
    </w:pPr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BuborkszvegChar">
    <w:name w:val="Buborékszöveg Char"/>
    <w:basedOn w:val="Bekezdsalapbettpusa"/>
    <w:rPr>
      <w:rFonts w:ascii="Tahoma" w:eastAsia="Times New Roman" w:hAnsi="Tahoma" w:cs="Tahoma"/>
      <w:kern w:val="0"/>
      <w:sz w:val="16"/>
      <w:szCs w:val="16"/>
      <w:lang w:eastAsia="ar-SA"/>
    </w:rPr>
  </w:style>
  <w:style w:type="character" w:styleId="Hiperhivatkozs">
    <w:name w:val="Hyperlink"/>
    <w:rPr>
      <w:rFonts w:cs="Times New Roman"/>
      <w:color w:val="0000FF"/>
      <w:u w:val="single"/>
    </w:rPr>
  </w:style>
  <w:style w:type="paragraph" w:customStyle="1" w:styleId="uj">
    <w:name w:val="uj"/>
    <w:basedOn w:val="Norml"/>
    <w:pPr>
      <w:spacing w:before="100" w:after="100" w:line="240" w:lineRule="auto"/>
    </w:pPr>
    <w:rPr>
      <w:rFonts w:ascii="Times New Roman" w:eastAsia="Times New Roman" w:hAnsi="Times New Roman"/>
      <w:sz w:val="24"/>
      <w:szCs w:val="24"/>
      <w:lang w:eastAsia="hu-HU"/>
    </w:rPr>
  </w:style>
  <w:style w:type="character" w:customStyle="1" w:styleId="highlighted">
    <w:name w:val="highlighted"/>
  </w:style>
  <w:style w:type="paragraph" w:customStyle="1" w:styleId="mhk-ki">
    <w:name w:val="mhk-ki"/>
    <w:basedOn w:val="Norml"/>
    <w:pPr>
      <w:spacing w:before="100" w:after="100" w:line="240" w:lineRule="auto"/>
    </w:pPr>
    <w:rPr>
      <w:rFonts w:ascii="Times New Roman" w:eastAsia="Times New Roman" w:hAnsi="Times New Roman"/>
      <w:sz w:val="24"/>
      <w:szCs w:val="24"/>
      <w:lang w:eastAsia="hu-HU"/>
    </w:rPr>
  </w:style>
  <w:style w:type="paragraph" w:customStyle="1" w:styleId="Listaszerbekezds2">
    <w:name w:val="Listaszerű bekezdés2"/>
    <w:basedOn w:val="Norml"/>
    <w:pPr>
      <w:widowControl w:val="0"/>
      <w:spacing w:after="0" w:line="240" w:lineRule="auto"/>
      <w:ind w:left="720"/>
    </w:pPr>
    <w:rPr>
      <w:rFonts w:ascii="Times New Roman" w:eastAsia="Lucida Sans Unicode" w:hAnsi="Times New Roman" w:cs="Mangal"/>
      <w:kern w:val="3"/>
      <w:sz w:val="24"/>
      <w:szCs w:val="21"/>
      <w:lang w:eastAsia="zh-CN" w:bidi="hi-IN"/>
    </w:rPr>
  </w:style>
  <w:style w:type="paragraph" w:customStyle="1" w:styleId="listaszerbekezds20">
    <w:name w:val="listaszerbekezds2"/>
    <w:basedOn w:val="Norml"/>
    <w:pPr>
      <w:spacing w:before="100" w:after="100" w:line="240" w:lineRule="auto"/>
    </w:pPr>
    <w:rPr>
      <w:rFonts w:ascii="Times New Roman" w:eastAsia="Times New Roman" w:hAnsi="Times New Roman"/>
      <w:sz w:val="24"/>
      <w:szCs w:val="24"/>
      <w:lang w:eastAsia="hu-HU"/>
    </w:rPr>
  </w:style>
  <w:style w:type="paragraph" w:styleId="lfej">
    <w:name w:val="header"/>
    <w:basedOn w:val="Norml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ar-SA"/>
    </w:rPr>
  </w:style>
  <w:style w:type="character" w:customStyle="1" w:styleId="lfejChar">
    <w:name w:val="Élőfej Char"/>
    <w:basedOn w:val="Bekezdsalapbettpusa"/>
    <w:rPr>
      <w:rFonts w:ascii="Times New Roman" w:eastAsia="Times New Roman" w:hAnsi="Times New Roman" w:cs="Times New Roman"/>
      <w:kern w:val="0"/>
      <w:sz w:val="20"/>
      <w:szCs w:val="20"/>
      <w:lang w:eastAsia="ar-SA"/>
    </w:rPr>
  </w:style>
  <w:style w:type="paragraph" w:styleId="NormlWeb">
    <w:name w:val="Normal (Web)"/>
    <w:basedOn w:val="Norml"/>
    <w:pPr>
      <w:spacing w:line="240" w:lineRule="auto"/>
    </w:pPr>
    <w:rPr>
      <w:rFonts w:ascii="Times New Roman" w:eastAsia="Times New Roman" w:hAnsi="Times New Roman"/>
      <w:sz w:val="24"/>
      <w:szCs w:val="24"/>
      <w:lang w:eastAsia="hu-HU"/>
    </w:rPr>
  </w:style>
  <w:style w:type="paragraph" w:customStyle="1" w:styleId="Standard">
    <w:name w:val="Standard"/>
    <w:pPr>
      <w:widowControl w:val="0"/>
      <w:suppressAutoHyphens/>
      <w:spacing w:after="0" w:line="240" w:lineRule="auto"/>
    </w:pPr>
    <w:rPr>
      <w:rFonts w:ascii="Liberation Serif" w:eastAsia="SimSun" w:hAnsi="Liberation Serif" w:cs="Arial"/>
      <w:sz w:val="24"/>
      <w:szCs w:val="24"/>
      <w:lang w:eastAsia="zh-CN" w:bidi="hi-IN"/>
    </w:rPr>
  </w:style>
  <w:style w:type="numbering" w:customStyle="1" w:styleId="WWOutlineListStyle4">
    <w:name w:val="WW_OutlineListStyle_4"/>
    <w:basedOn w:val="Nemlista"/>
    <w:pPr>
      <w:numPr>
        <w:numId w:val="2"/>
      </w:numPr>
    </w:pPr>
  </w:style>
  <w:style w:type="numbering" w:customStyle="1" w:styleId="WWOutlineListStyle3">
    <w:name w:val="WW_OutlineListStyle_3"/>
    <w:basedOn w:val="Nemlista"/>
    <w:pPr>
      <w:numPr>
        <w:numId w:val="3"/>
      </w:numPr>
    </w:pPr>
  </w:style>
  <w:style w:type="numbering" w:customStyle="1" w:styleId="WWOutlineListStyle2">
    <w:name w:val="WW_OutlineListStyle_2"/>
    <w:basedOn w:val="Nemlista"/>
    <w:pPr>
      <w:numPr>
        <w:numId w:val="4"/>
      </w:numPr>
    </w:pPr>
  </w:style>
  <w:style w:type="numbering" w:customStyle="1" w:styleId="WWOutlineListStyle1">
    <w:name w:val="WW_OutlineListStyle_1"/>
    <w:basedOn w:val="Nemlista"/>
    <w:pPr>
      <w:numPr>
        <w:numId w:val="5"/>
      </w:numPr>
    </w:pPr>
  </w:style>
  <w:style w:type="numbering" w:customStyle="1" w:styleId="WWOutlineListStyle">
    <w:name w:val="WW_OutlineListStyle"/>
    <w:basedOn w:val="Nemlista"/>
    <w:pPr>
      <w:numPr>
        <w:numId w:val="6"/>
      </w:numPr>
    </w:pPr>
  </w:style>
  <w:style w:type="paragraph" w:customStyle="1" w:styleId="Standarduser">
    <w:name w:val="Standard (user)"/>
    <w:rsid w:val="00120B38"/>
    <w:pPr>
      <w:widowControl w:val="0"/>
      <w:suppressAutoHyphens/>
      <w:spacing w:after="0" w:line="240" w:lineRule="auto"/>
    </w:pPr>
    <w:rPr>
      <w:rFonts w:ascii="Liberation Serif" w:eastAsia="SimSun, 宋体" w:hAnsi="Liberation Serif" w:cs="Arial"/>
      <w:sz w:val="24"/>
      <w:szCs w:val="24"/>
      <w:lang w:eastAsia="zh-CN" w:bidi="hi-IN"/>
    </w:rPr>
  </w:style>
  <w:style w:type="character" w:styleId="Kiemels2">
    <w:name w:val="Strong"/>
    <w:basedOn w:val="Bekezdsalapbettpusa"/>
    <w:uiPriority w:val="22"/>
    <w:qFormat/>
    <w:rsid w:val="00BF2159"/>
    <w:rPr>
      <w:b/>
      <w:bCs/>
    </w:rPr>
  </w:style>
  <w:style w:type="character" w:styleId="Feloldatlanmegemlts">
    <w:name w:val="Unresolved Mention"/>
    <w:basedOn w:val="Bekezdsalapbettpusa"/>
    <w:uiPriority w:val="99"/>
    <w:semiHidden/>
    <w:unhideWhenUsed/>
    <w:rsid w:val="007B35E5"/>
    <w:rPr>
      <w:color w:val="605E5C"/>
      <w:shd w:val="clear" w:color="auto" w:fill="E1DFDD"/>
    </w:rPr>
  </w:style>
  <w:style w:type="character" w:styleId="Mrltotthiperhivatkozs">
    <w:name w:val="FollowedHyperlink"/>
    <w:basedOn w:val="Bekezdsalapbettpusa"/>
    <w:uiPriority w:val="99"/>
    <w:semiHidden/>
    <w:unhideWhenUsed/>
    <w:rsid w:val="00C30870"/>
    <w:rPr>
      <w:color w:val="954F72" w:themeColor="followedHyperlink"/>
      <w:u w:val="single"/>
    </w:rPr>
  </w:style>
  <w:style w:type="paragraph" w:customStyle="1" w:styleId="Default">
    <w:name w:val="Default"/>
    <w:qFormat/>
    <w:rsid w:val="003C315E"/>
    <w:pPr>
      <w:autoSpaceDN/>
      <w:spacing w:after="0" w:line="240" w:lineRule="auto"/>
      <w:textAlignment w:val="auto"/>
    </w:pPr>
    <w:rPr>
      <w:rFonts w:ascii="Garamond" w:hAnsi="Garamond" w:cs="Garamond"/>
      <w:color w:val="000000"/>
      <w:kern w:val="0"/>
      <w:sz w:val="24"/>
      <w:szCs w:val="24"/>
    </w:rPr>
  </w:style>
  <w:style w:type="character" w:customStyle="1" w:styleId="cjsz">
    <w:name w:val="cjsz"/>
    <w:rsid w:val="003C315E"/>
  </w:style>
  <w:style w:type="paragraph" w:customStyle="1" w:styleId="Szvegtrzsbehzssal21">
    <w:name w:val="Szövegtörzs behúzással 21"/>
    <w:basedOn w:val="Norml"/>
    <w:rsid w:val="003C315E"/>
    <w:pPr>
      <w:autoSpaceDN/>
      <w:spacing w:after="0" w:line="240" w:lineRule="auto"/>
      <w:ind w:left="540"/>
      <w:jc w:val="both"/>
      <w:textAlignment w:val="auto"/>
    </w:pPr>
    <w:rPr>
      <w:rFonts w:ascii="Times New Roman" w:eastAsia="Times New Roman" w:hAnsi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7396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301</Words>
  <Characters>2083</Characters>
  <Application>Microsoft Office Word</Application>
  <DocSecurity>0</DocSecurity>
  <Lines>17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Balázs Viktória</cp:lastModifiedBy>
  <cp:revision>3</cp:revision>
  <cp:lastPrinted>2024-04-03T06:16:00Z</cp:lastPrinted>
  <dcterms:created xsi:type="dcterms:W3CDTF">2024-04-25T08:48:00Z</dcterms:created>
  <dcterms:modified xsi:type="dcterms:W3CDTF">2024-04-29T08:34:00Z</dcterms:modified>
</cp:coreProperties>
</file>