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8A4E4" w14:textId="77777777" w:rsidR="00E8302E" w:rsidRDefault="00E8302E" w:rsidP="00E8302E">
      <w:pPr>
        <w:pStyle w:val="Standard"/>
        <w:pageBreakBefore/>
        <w:suppressAutoHyphens w:val="0"/>
        <w:rPr>
          <w:rFonts w:eastAsia="Times New Roman" w:cs="Times New Roman"/>
          <w:lang w:bidi="ar-SA"/>
        </w:rPr>
      </w:pPr>
    </w:p>
    <w:p w14:paraId="376A6FFB" w14:textId="77777777" w:rsidR="00E8302E" w:rsidRDefault="00E8302E" w:rsidP="00E8302E">
      <w:pPr>
        <w:pStyle w:val="Standard"/>
        <w:keepNext/>
        <w:tabs>
          <w:tab w:val="left" w:pos="5184"/>
        </w:tabs>
        <w:ind w:left="432" w:hanging="432"/>
        <w:jc w:val="right"/>
        <w:rPr>
          <w:rFonts w:eastAsia="Times New Roman" w:cs="Times New Roman"/>
          <w:bCs/>
          <w:iCs/>
          <w:lang w:bidi="ar-SA"/>
        </w:rPr>
      </w:pPr>
      <w:r>
        <w:rPr>
          <w:rFonts w:eastAsia="Times New Roman" w:cs="Times New Roman"/>
          <w:bCs/>
          <w:iCs/>
          <w:lang w:bidi="ar-SA"/>
        </w:rPr>
        <w:t>4. számú melléklet</w:t>
      </w:r>
    </w:p>
    <w:p w14:paraId="0956D005" w14:textId="77777777" w:rsidR="00E8302E" w:rsidRDefault="00E8302E" w:rsidP="00E8302E">
      <w:pPr>
        <w:pStyle w:val="Standard"/>
        <w:keepNext/>
        <w:tabs>
          <w:tab w:val="left" w:pos="5184"/>
        </w:tabs>
        <w:ind w:left="432" w:hanging="432"/>
        <w:jc w:val="center"/>
        <w:rPr>
          <w:rFonts w:eastAsia="Times New Roman" w:cs="Times New Roman"/>
          <w:b/>
          <w:bCs/>
          <w:iCs/>
          <w:u w:val="single"/>
          <w:lang w:bidi="ar-SA"/>
        </w:rPr>
      </w:pPr>
      <w:r>
        <w:rPr>
          <w:rFonts w:eastAsia="Times New Roman" w:cs="Times New Roman"/>
          <w:b/>
          <w:bCs/>
          <w:iCs/>
          <w:u w:val="single"/>
          <w:lang w:bidi="ar-SA"/>
        </w:rPr>
        <w:t>A pontozáshoz szükséges adatok</w:t>
      </w:r>
    </w:p>
    <w:p w14:paraId="62770F81" w14:textId="77777777" w:rsidR="00E8302E" w:rsidRDefault="00E8302E" w:rsidP="00E8302E">
      <w:pPr>
        <w:pStyle w:val="Standard"/>
        <w:jc w:val="center"/>
      </w:pPr>
      <w:r>
        <w:rPr>
          <w:rFonts w:eastAsia="Times New Roman" w:cs="Times New Roman"/>
          <w:lang w:bidi="ar-SA"/>
        </w:rPr>
        <w:t>(az értékelés szabályait a Szabályzat 4. számú melléklete tartalmazza, melyeket a sötéttel szedett részeken tájékoztatásul közlünk)</w:t>
      </w:r>
    </w:p>
    <w:p w14:paraId="0C9AB0D7" w14:textId="77777777" w:rsidR="00E8302E" w:rsidRDefault="00E8302E" w:rsidP="00E8302E">
      <w:pPr>
        <w:pStyle w:val="Standard"/>
        <w:jc w:val="center"/>
        <w:rPr>
          <w:rFonts w:eastAsia="Times New Roman" w:cs="Times New Roman"/>
          <w:lang w:bidi="ar-SA"/>
        </w:rPr>
      </w:pPr>
    </w:p>
    <w:p w14:paraId="257EEDF1" w14:textId="77777777" w:rsidR="00E8302E" w:rsidRDefault="00E8302E" w:rsidP="00E8302E">
      <w:pPr>
        <w:pStyle w:val="Standard"/>
        <w:rPr>
          <w:rFonts w:eastAsia="Times New Roman" w:cs="Times New Roman"/>
          <w:b/>
          <w:lang w:bidi="ar-SA"/>
        </w:rPr>
      </w:pPr>
      <w:r>
        <w:rPr>
          <w:rFonts w:eastAsia="Times New Roman" w:cs="Times New Roman"/>
          <w:b/>
          <w:lang w:bidi="ar-SA"/>
        </w:rPr>
        <w:t>(a)</w:t>
      </w:r>
    </w:p>
    <w:p w14:paraId="117AF51E" w14:textId="77777777" w:rsidR="00E8302E" w:rsidRDefault="00E8302E" w:rsidP="00E8302E">
      <w:pPr>
        <w:pStyle w:val="Standard"/>
        <w:pBdr>
          <w:top w:val="single" w:sz="4" w:space="1" w:color="000000"/>
          <w:left w:val="single" w:sz="4" w:space="4" w:color="000000"/>
          <w:bottom w:val="single" w:sz="4" w:space="1" w:color="000000"/>
          <w:right w:val="single" w:sz="4" w:space="4" w:color="000000"/>
        </w:pBdr>
        <w:jc w:val="both"/>
      </w:pPr>
      <w:r>
        <w:rPr>
          <w:rFonts w:eastAsia="Times New Roman" w:cs="Times New Roman"/>
          <w:lang w:bidi="ar-SA"/>
        </w:rPr>
        <w:t xml:space="preserve">Pályázó gyermekeinek </w:t>
      </w:r>
      <w:r>
        <w:rPr>
          <w:rFonts w:eastAsia="Times New Roman" w:cs="Times New Roman"/>
          <w:b/>
          <w:lang w:bidi="ar-SA"/>
        </w:rPr>
        <w:t>(saját, örökbefogadott, nevelt)*</w:t>
      </w:r>
      <w:r>
        <w:rPr>
          <w:rFonts w:eastAsia="Times New Roman" w:cs="Times New Roman"/>
          <w:lang w:bidi="ar-SA"/>
        </w:rPr>
        <w:t xml:space="preserve"> száma:</w:t>
      </w:r>
      <w:r>
        <w:rPr>
          <w:rFonts w:eastAsia="Times New Roman" w:cs="Times New Roman"/>
          <w:lang w:bidi="ar-SA"/>
        </w:rPr>
        <w:tab/>
      </w:r>
    </w:p>
    <w:p w14:paraId="351A4D13" w14:textId="77777777" w:rsidR="00E8302E" w:rsidRDefault="00E8302E" w:rsidP="00E8302E">
      <w:pPr>
        <w:pStyle w:val="Standard"/>
        <w:pBdr>
          <w:top w:val="single" w:sz="4" w:space="1" w:color="000000"/>
          <w:left w:val="single" w:sz="4" w:space="4" w:color="000000"/>
          <w:bottom w:val="single" w:sz="4" w:space="1" w:color="000000"/>
          <w:right w:val="single" w:sz="4" w:space="4" w:color="000000"/>
        </w:pBdr>
        <w:jc w:val="both"/>
        <w:rPr>
          <w:rFonts w:eastAsia="Times New Roman" w:cs="Times New Roman"/>
          <w:lang w:bidi="ar-SA"/>
        </w:rPr>
      </w:pPr>
      <w:r>
        <w:rPr>
          <w:rFonts w:eastAsia="Times New Roman" w:cs="Times New Roman"/>
          <w:lang w:bidi="ar-SA"/>
        </w:rPr>
        <w:t>Az összes együtt költözők száma:</w:t>
      </w:r>
      <w:r>
        <w:rPr>
          <w:rFonts w:eastAsia="Times New Roman" w:cs="Times New Roman"/>
          <w:lang w:bidi="ar-SA"/>
        </w:rPr>
        <w:tab/>
      </w:r>
    </w:p>
    <w:p w14:paraId="4D0BAF30" w14:textId="77777777" w:rsidR="00E8302E" w:rsidRDefault="00E8302E" w:rsidP="00E8302E">
      <w:pPr>
        <w:pStyle w:val="Standard"/>
        <w:jc w:val="both"/>
        <w:rPr>
          <w:rFonts w:eastAsia="Times New Roman" w:cs="Times New Roman"/>
          <w:lang w:bidi="ar-SA"/>
        </w:rPr>
      </w:pPr>
    </w:p>
    <w:p w14:paraId="544CA3BF" w14:textId="77777777" w:rsidR="00E8302E" w:rsidRDefault="00E8302E" w:rsidP="00E8302E">
      <w:pPr>
        <w:pStyle w:val="Standard"/>
        <w:jc w:val="both"/>
        <w:rPr>
          <w:rFonts w:eastAsia="Times New Roman" w:cs="Times New Roman"/>
          <w:lang w:bidi="ar-SA"/>
        </w:rPr>
      </w:pPr>
    </w:p>
    <w:p w14:paraId="1B32B207" w14:textId="77777777" w:rsidR="00E8302E" w:rsidRDefault="00E8302E" w:rsidP="00E8302E">
      <w:pPr>
        <w:pStyle w:val="Standard"/>
        <w:widowControl/>
        <w:suppressAutoHyphens w:val="0"/>
        <w:spacing w:line="276" w:lineRule="auto"/>
        <w:jc w:val="both"/>
        <w:textAlignment w:val="auto"/>
      </w:pPr>
      <w:r>
        <w:rPr>
          <w:rFonts w:cs="Arial"/>
          <w:bCs/>
          <w:iCs/>
        </w:rPr>
        <w:t>A pályázó köteles a saját és a pályázóval együtt költözni kívánó személy/személyek személyazonosító igazolványai és lakcímkártya másolatait csatolni (pályázók által aláírt másolati példányok). Magzat esetén orvos által kiállított igazolás, mely tartalmazza a fogantatás vélelmezhető időpontját.</w:t>
      </w:r>
    </w:p>
    <w:p w14:paraId="02E46FA4" w14:textId="77777777" w:rsidR="00E8302E" w:rsidRDefault="00E8302E" w:rsidP="00E8302E">
      <w:pPr>
        <w:pStyle w:val="Standard"/>
        <w:jc w:val="both"/>
        <w:rPr>
          <w:rFonts w:eastAsia="Times New Roman" w:cs="Times New Roman"/>
          <w:lang w:bidi="ar-SA"/>
        </w:rPr>
      </w:pPr>
    </w:p>
    <w:tbl>
      <w:tblPr>
        <w:tblW w:w="10010" w:type="dxa"/>
        <w:tblInd w:w="-199" w:type="dxa"/>
        <w:tblLayout w:type="fixed"/>
        <w:tblCellMar>
          <w:left w:w="10" w:type="dxa"/>
          <w:right w:w="10" w:type="dxa"/>
        </w:tblCellMar>
        <w:tblLook w:val="0000" w:firstRow="0" w:lastRow="0" w:firstColumn="0" w:lastColumn="0" w:noHBand="0" w:noVBand="0"/>
      </w:tblPr>
      <w:tblGrid>
        <w:gridCol w:w="6709"/>
        <w:gridCol w:w="1710"/>
        <w:gridCol w:w="1591"/>
      </w:tblGrid>
      <w:tr w:rsidR="00E8302E" w14:paraId="132870C1" w14:textId="77777777" w:rsidTr="00065F5A">
        <w:tc>
          <w:tcPr>
            <w:tcW w:w="6709" w:type="dxa"/>
            <w:tcBorders>
              <w:top w:val="single" w:sz="4" w:space="0" w:color="000000"/>
              <w:left w:val="single" w:sz="4" w:space="0" w:color="000000"/>
              <w:bottom w:val="single" w:sz="4" w:space="0" w:color="000000"/>
            </w:tcBorders>
            <w:shd w:val="clear" w:color="auto" w:fill="C6D9F1"/>
            <w:tcMar>
              <w:top w:w="0" w:type="dxa"/>
              <w:left w:w="70" w:type="dxa"/>
              <w:bottom w:w="0" w:type="dxa"/>
              <w:right w:w="70" w:type="dxa"/>
            </w:tcMar>
          </w:tcPr>
          <w:p w14:paraId="109BA9CB" w14:textId="77777777" w:rsidR="00E8302E" w:rsidRDefault="00E8302E" w:rsidP="00065F5A">
            <w:pPr>
              <w:pStyle w:val="Standard"/>
              <w:snapToGrid w:val="0"/>
              <w:jc w:val="center"/>
              <w:rPr>
                <w:rFonts w:eastAsia="Times New Roman" w:cs="Times New Roman"/>
                <w:lang w:bidi="ar-SA"/>
              </w:rPr>
            </w:pPr>
            <w:r>
              <w:rPr>
                <w:rFonts w:eastAsia="Times New Roman" w:cs="Times New Roman"/>
                <w:lang w:bidi="ar-SA"/>
              </w:rPr>
              <w:t>Adat</w:t>
            </w:r>
          </w:p>
        </w:tc>
        <w:tc>
          <w:tcPr>
            <w:tcW w:w="1710" w:type="dxa"/>
            <w:tcBorders>
              <w:top w:val="single" w:sz="4" w:space="0" w:color="000000"/>
              <w:left w:val="single" w:sz="4" w:space="0" w:color="000000"/>
              <w:bottom w:val="single" w:sz="4" w:space="0" w:color="000000"/>
            </w:tcBorders>
            <w:shd w:val="clear" w:color="auto" w:fill="C6D9F1"/>
            <w:tcMar>
              <w:top w:w="0" w:type="dxa"/>
              <w:left w:w="10" w:type="dxa"/>
              <w:bottom w:w="0" w:type="dxa"/>
              <w:right w:w="10" w:type="dxa"/>
            </w:tcMar>
            <w:vAlign w:val="center"/>
          </w:tcPr>
          <w:p w14:paraId="3ECD819A" w14:textId="77777777" w:rsidR="00E8302E" w:rsidRDefault="00E8302E" w:rsidP="00065F5A">
            <w:pPr>
              <w:pStyle w:val="Standard"/>
              <w:snapToGrid w:val="0"/>
              <w:jc w:val="center"/>
              <w:rPr>
                <w:rFonts w:eastAsia="Times New Roman" w:cs="Times New Roman"/>
                <w:lang w:bidi="ar-SA"/>
              </w:rPr>
            </w:pPr>
            <w:r>
              <w:rPr>
                <w:rFonts w:eastAsia="Times New Roman" w:cs="Times New Roman"/>
                <w:lang w:bidi="ar-SA"/>
              </w:rPr>
              <w:t>Adható pont</w:t>
            </w:r>
          </w:p>
        </w:tc>
        <w:tc>
          <w:tcPr>
            <w:tcW w:w="159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vAlign w:val="center"/>
          </w:tcPr>
          <w:p w14:paraId="6CF1CBE8" w14:textId="77777777" w:rsidR="00E8302E" w:rsidRDefault="00E8302E" w:rsidP="00065F5A">
            <w:pPr>
              <w:pStyle w:val="Standard"/>
              <w:snapToGrid w:val="0"/>
              <w:jc w:val="center"/>
              <w:rPr>
                <w:rFonts w:eastAsia="Times New Roman" w:cs="Times New Roman"/>
                <w:lang w:bidi="ar-SA"/>
              </w:rPr>
            </w:pPr>
            <w:r>
              <w:rPr>
                <w:rFonts w:eastAsia="Times New Roman" w:cs="Times New Roman"/>
                <w:lang w:bidi="ar-SA"/>
              </w:rPr>
              <w:t>Súlyszám</w:t>
            </w:r>
          </w:p>
        </w:tc>
      </w:tr>
      <w:tr w:rsidR="00E8302E" w14:paraId="4FF6E046" w14:textId="77777777" w:rsidTr="00065F5A">
        <w:tc>
          <w:tcPr>
            <w:tcW w:w="6709" w:type="dxa"/>
            <w:tcBorders>
              <w:left w:val="single" w:sz="4" w:space="0" w:color="000000"/>
              <w:bottom w:val="single" w:sz="4" w:space="0" w:color="000000"/>
            </w:tcBorders>
            <w:shd w:val="clear" w:color="auto" w:fill="C6D9F1"/>
            <w:tcMar>
              <w:top w:w="0" w:type="dxa"/>
              <w:left w:w="70" w:type="dxa"/>
              <w:bottom w:w="0" w:type="dxa"/>
              <w:right w:w="70" w:type="dxa"/>
            </w:tcMar>
          </w:tcPr>
          <w:p w14:paraId="117A5E21" w14:textId="77777777" w:rsidR="00E8302E" w:rsidRDefault="00E8302E" w:rsidP="00065F5A">
            <w:pPr>
              <w:pStyle w:val="Standard"/>
              <w:snapToGrid w:val="0"/>
              <w:jc w:val="both"/>
              <w:rPr>
                <w:rFonts w:eastAsia="Times New Roman" w:cs="Times New Roman"/>
                <w:lang w:bidi="ar-SA"/>
              </w:rPr>
            </w:pPr>
            <w:bookmarkStart w:id="0" w:name="_Hlk6397880"/>
            <w:bookmarkEnd w:id="0"/>
            <w:r>
              <w:rPr>
                <w:rFonts w:eastAsia="Times New Roman" w:cs="Times New Roman"/>
                <w:lang w:bidi="ar-SA"/>
              </w:rPr>
              <w:t>Gyermekek (saját, örökbefogadott, nevelt) száma</w:t>
            </w:r>
          </w:p>
          <w:p w14:paraId="1E79CC71" w14:textId="77777777" w:rsidR="00E8302E" w:rsidRDefault="00E8302E" w:rsidP="00065F5A">
            <w:pPr>
              <w:pStyle w:val="Standard"/>
              <w:snapToGrid w:val="0"/>
              <w:ind w:left="404"/>
              <w:jc w:val="both"/>
              <w:rPr>
                <w:rFonts w:eastAsia="Times New Roman" w:cs="Times New Roman"/>
                <w:lang w:bidi="ar-SA"/>
              </w:rPr>
            </w:pPr>
            <w:r>
              <w:rPr>
                <w:rFonts w:eastAsia="Times New Roman" w:cs="Times New Roman"/>
                <w:lang w:bidi="ar-SA"/>
              </w:rPr>
              <w:t xml:space="preserve">Magzat </w:t>
            </w:r>
            <w:bookmarkStart w:id="1" w:name="_Hlk6399741"/>
            <w:r>
              <w:rPr>
                <w:rFonts w:eastAsia="Times New Roman" w:cs="Times New Roman"/>
                <w:lang w:bidi="ar-SA"/>
              </w:rPr>
              <w:t>(vélelmezhető fogantatásának 91. napjától megszületéséig</w:t>
            </w:r>
            <w:bookmarkEnd w:id="1"/>
            <w:r>
              <w:rPr>
                <w:rFonts w:eastAsia="Times New Roman" w:cs="Times New Roman"/>
                <w:lang w:bidi="ar-SA"/>
              </w:rPr>
              <w:t>)</w:t>
            </w:r>
          </w:p>
          <w:p w14:paraId="41A4C439" w14:textId="77777777" w:rsidR="00E8302E" w:rsidRDefault="00E8302E" w:rsidP="00065F5A">
            <w:pPr>
              <w:pStyle w:val="Standard"/>
              <w:tabs>
                <w:tab w:val="left" w:pos="12240"/>
              </w:tabs>
              <w:jc w:val="both"/>
            </w:pPr>
            <w:r>
              <w:rPr>
                <w:rFonts w:eastAsia="Times New Roman" w:cs="Times New Roman"/>
                <w:lang w:bidi="ar-SA"/>
              </w:rPr>
              <w:t xml:space="preserve">      1 gyermek esetén</w:t>
            </w:r>
          </w:p>
          <w:p w14:paraId="690888E2" w14:textId="77777777" w:rsidR="00E8302E" w:rsidRDefault="00E8302E" w:rsidP="00065F5A">
            <w:pPr>
              <w:pStyle w:val="Standard"/>
              <w:tabs>
                <w:tab w:val="left" w:pos="12960"/>
              </w:tabs>
              <w:ind w:left="720" w:hanging="360"/>
              <w:jc w:val="both"/>
              <w:rPr>
                <w:rFonts w:eastAsia="Times New Roman" w:cs="Times New Roman"/>
                <w:lang w:bidi="ar-SA"/>
              </w:rPr>
            </w:pPr>
            <w:r>
              <w:rPr>
                <w:rFonts w:eastAsia="Times New Roman" w:cs="Times New Roman"/>
                <w:lang w:bidi="ar-SA"/>
              </w:rPr>
              <w:t>2 gyermek esetén</w:t>
            </w:r>
          </w:p>
          <w:p w14:paraId="07783F90" w14:textId="77777777" w:rsidR="00E8302E" w:rsidRDefault="00E8302E" w:rsidP="00065F5A">
            <w:pPr>
              <w:pStyle w:val="Standard"/>
              <w:tabs>
                <w:tab w:val="left" w:pos="12960"/>
              </w:tabs>
              <w:ind w:left="720" w:hanging="360"/>
              <w:jc w:val="both"/>
            </w:pPr>
            <w:r>
              <w:rPr>
                <w:rFonts w:eastAsia="Times New Roman" w:cs="Times New Roman"/>
                <w:lang w:bidi="ar-SA"/>
              </w:rPr>
              <w:t>3 gyermek esetén</w:t>
            </w:r>
          </w:p>
        </w:tc>
        <w:tc>
          <w:tcPr>
            <w:tcW w:w="1710" w:type="dxa"/>
            <w:tcBorders>
              <w:left w:val="single" w:sz="4" w:space="0" w:color="000000"/>
              <w:bottom w:val="single" w:sz="4" w:space="0" w:color="000000"/>
            </w:tcBorders>
            <w:shd w:val="clear" w:color="auto" w:fill="C6D9F1"/>
            <w:tcMar>
              <w:top w:w="0" w:type="dxa"/>
              <w:left w:w="10" w:type="dxa"/>
              <w:bottom w:w="0" w:type="dxa"/>
              <w:right w:w="10" w:type="dxa"/>
            </w:tcMar>
            <w:vAlign w:val="center"/>
          </w:tcPr>
          <w:p w14:paraId="2B2B3BA6" w14:textId="77777777" w:rsidR="00E8302E" w:rsidRDefault="00E8302E" w:rsidP="00065F5A">
            <w:pPr>
              <w:pStyle w:val="Standard"/>
              <w:snapToGrid w:val="0"/>
              <w:jc w:val="center"/>
              <w:rPr>
                <w:rFonts w:eastAsia="Times New Roman" w:cs="Times New Roman"/>
                <w:lang w:bidi="ar-SA"/>
              </w:rPr>
            </w:pPr>
          </w:p>
          <w:p w14:paraId="349C1BF5" w14:textId="77777777" w:rsidR="00E8302E" w:rsidRDefault="00E8302E" w:rsidP="00065F5A">
            <w:pPr>
              <w:pStyle w:val="Standard"/>
              <w:jc w:val="center"/>
              <w:rPr>
                <w:rFonts w:eastAsia="Times New Roman" w:cs="Times New Roman"/>
                <w:lang w:bidi="ar-SA"/>
              </w:rPr>
            </w:pPr>
            <w:r>
              <w:rPr>
                <w:rFonts w:eastAsia="Times New Roman" w:cs="Times New Roman"/>
                <w:lang w:bidi="ar-SA"/>
              </w:rPr>
              <w:t>1</w:t>
            </w:r>
          </w:p>
          <w:p w14:paraId="63E958DF" w14:textId="77777777" w:rsidR="00E8302E" w:rsidRDefault="00E8302E" w:rsidP="00065F5A">
            <w:pPr>
              <w:pStyle w:val="Standard"/>
              <w:jc w:val="center"/>
              <w:rPr>
                <w:rFonts w:eastAsia="Times New Roman" w:cs="Times New Roman"/>
                <w:lang w:bidi="ar-SA"/>
              </w:rPr>
            </w:pPr>
          </w:p>
          <w:p w14:paraId="0A035F2C" w14:textId="77777777" w:rsidR="00E8302E" w:rsidRDefault="00E8302E" w:rsidP="00065F5A">
            <w:pPr>
              <w:pStyle w:val="Standard"/>
              <w:jc w:val="center"/>
              <w:rPr>
                <w:rFonts w:eastAsia="Times New Roman" w:cs="Times New Roman"/>
                <w:lang w:bidi="ar-SA"/>
              </w:rPr>
            </w:pPr>
            <w:r>
              <w:rPr>
                <w:rFonts w:eastAsia="Times New Roman" w:cs="Times New Roman"/>
                <w:lang w:bidi="ar-SA"/>
              </w:rPr>
              <w:t>1</w:t>
            </w:r>
          </w:p>
          <w:p w14:paraId="3E66CDA3" w14:textId="77777777" w:rsidR="00E8302E" w:rsidRDefault="00E8302E" w:rsidP="00065F5A">
            <w:pPr>
              <w:pStyle w:val="Standard"/>
              <w:jc w:val="center"/>
              <w:rPr>
                <w:rFonts w:eastAsia="Times New Roman" w:cs="Times New Roman"/>
                <w:lang w:bidi="ar-SA"/>
              </w:rPr>
            </w:pPr>
            <w:r>
              <w:rPr>
                <w:rFonts w:eastAsia="Times New Roman" w:cs="Times New Roman"/>
                <w:lang w:bidi="ar-SA"/>
              </w:rPr>
              <w:t>2</w:t>
            </w:r>
          </w:p>
          <w:p w14:paraId="08EBB7F7" w14:textId="77777777" w:rsidR="00E8302E" w:rsidRDefault="00E8302E" w:rsidP="00065F5A">
            <w:pPr>
              <w:pStyle w:val="Standard"/>
              <w:jc w:val="center"/>
              <w:rPr>
                <w:rFonts w:eastAsia="Times New Roman" w:cs="Times New Roman"/>
                <w:lang w:bidi="ar-SA"/>
              </w:rPr>
            </w:pPr>
            <w:r>
              <w:rPr>
                <w:rFonts w:eastAsia="Times New Roman" w:cs="Times New Roman"/>
                <w:lang w:bidi="ar-SA"/>
              </w:rPr>
              <w:t>3</w:t>
            </w:r>
          </w:p>
          <w:p w14:paraId="55FD38B9" w14:textId="77777777" w:rsidR="00E8302E" w:rsidRDefault="00E8302E" w:rsidP="00065F5A">
            <w:pPr>
              <w:pStyle w:val="Standard"/>
              <w:jc w:val="center"/>
              <w:rPr>
                <w:rFonts w:eastAsia="Times New Roman" w:cs="Times New Roman"/>
                <w:lang w:bidi="ar-SA"/>
              </w:rPr>
            </w:pPr>
          </w:p>
        </w:tc>
        <w:tc>
          <w:tcPr>
            <w:tcW w:w="1591" w:type="dxa"/>
            <w:tcBorders>
              <w:left w:val="single" w:sz="4" w:space="0" w:color="000000"/>
              <w:bottom w:val="single" w:sz="4" w:space="0" w:color="000000"/>
              <w:right w:val="single" w:sz="4" w:space="0" w:color="000000"/>
            </w:tcBorders>
            <w:shd w:val="clear" w:color="auto" w:fill="C6D9F1"/>
            <w:tcMar>
              <w:top w:w="0" w:type="dxa"/>
              <w:left w:w="10" w:type="dxa"/>
              <w:bottom w:w="0" w:type="dxa"/>
              <w:right w:w="10" w:type="dxa"/>
            </w:tcMar>
            <w:vAlign w:val="center"/>
          </w:tcPr>
          <w:p w14:paraId="6E7601AC" w14:textId="77777777" w:rsidR="00E8302E" w:rsidRDefault="00E8302E" w:rsidP="00065F5A">
            <w:pPr>
              <w:pStyle w:val="Standard"/>
              <w:snapToGrid w:val="0"/>
              <w:jc w:val="center"/>
              <w:rPr>
                <w:rFonts w:eastAsia="Times New Roman" w:cs="Times New Roman"/>
                <w:lang w:bidi="ar-SA"/>
              </w:rPr>
            </w:pPr>
          </w:p>
          <w:p w14:paraId="402B15FA" w14:textId="77777777" w:rsidR="00E8302E" w:rsidRDefault="00E8302E" w:rsidP="00065F5A">
            <w:pPr>
              <w:pStyle w:val="Standard"/>
              <w:jc w:val="center"/>
              <w:rPr>
                <w:rFonts w:eastAsia="Times New Roman" w:cs="Times New Roman"/>
                <w:lang w:bidi="ar-SA"/>
              </w:rPr>
            </w:pPr>
            <w:r>
              <w:rPr>
                <w:rFonts w:eastAsia="Times New Roman" w:cs="Times New Roman"/>
                <w:lang w:bidi="ar-SA"/>
              </w:rPr>
              <w:t>2X</w:t>
            </w:r>
          </w:p>
        </w:tc>
      </w:tr>
    </w:tbl>
    <w:p w14:paraId="4D06D012" w14:textId="77777777" w:rsidR="00E8302E" w:rsidRDefault="00E8302E" w:rsidP="00E8302E">
      <w:pPr>
        <w:pStyle w:val="Standard"/>
        <w:ind w:left="709"/>
        <w:jc w:val="both"/>
      </w:pPr>
      <w:r>
        <w:rPr>
          <w:rFonts w:eastAsia="Times New Roman" w:cs="Times New Roman"/>
          <w:lang w:bidi="ar-SA"/>
        </w:rPr>
        <w:t>* a megfelelő lehetőséget egyértelműen (aláhúzással, karikázással) kell megjelölni</w:t>
      </w:r>
    </w:p>
    <w:p w14:paraId="196918EF" w14:textId="77777777" w:rsidR="00E8302E" w:rsidRDefault="00E8302E" w:rsidP="00E8302E">
      <w:pPr>
        <w:pStyle w:val="Standard"/>
        <w:jc w:val="both"/>
        <w:rPr>
          <w:rFonts w:eastAsia="Times New Roman" w:cs="Times New Roman"/>
          <w:lang w:bidi="ar-SA"/>
        </w:rPr>
      </w:pPr>
    </w:p>
    <w:p w14:paraId="6FEE4CDB" w14:textId="77777777" w:rsidR="00E8302E" w:rsidRDefault="00E8302E" w:rsidP="00E8302E">
      <w:pPr>
        <w:pStyle w:val="Standard"/>
        <w:jc w:val="both"/>
        <w:rPr>
          <w:rFonts w:cs="Times New Roman"/>
        </w:rPr>
      </w:pPr>
    </w:p>
    <w:p w14:paraId="24076B11" w14:textId="77777777" w:rsidR="00E8302E" w:rsidRDefault="00E8302E" w:rsidP="00E8302E">
      <w:pPr>
        <w:pStyle w:val="Standard"/>
        <w:jc w:val="both"/>
        <w:rPr>
          <w:rFonts w:eastAsia="Times New Roman" w:cs="Times New Roman"/>
          <w:b/>
          <w:lang w:bidi="ar-SA"/>
        </w:rPr>
      </w:pPr>
      <w:r>
        <w:rPr>
          <w:rFonts w:eastAsia="Times New Roman" w:cs="Times New Roman"/>
          <w:b/>
          <w:lang w:bidi="ar-SA"/>
        </w:rPr>
        <w:t>(b)</w:t>
      </w:r>
    </w:p>
    <w:p w14:paraId="4BA3283E" w14:textId="77777777" w:rsidR="00E8302E" w:rsidRDefault="00E8302E" w:rsidP="00E8302E">
      <w:pPr>
        <w:pStyle w:val="Standard"/>
        <w:pBdr>
          <w:top w:val="single" w:sz="4" w:space="7" w:color="000000"/>
          <w:left w:val="single" w:sz="4" w:space="4" w:color="000000"/>
          <w:bottom w:val="single" w:sz="4" w:space="1" w:color="000000"/>
          <w:right w:val="single" w:sz="4" w:space="4" w:color="000000"/>
        </w:pBdr>
        <w:spacing w:after="240"/>
        <w:jc w:val="both"/>
        <w:rPr>
          <w:rFonts w:eastAsia="Times New Roman" w:cs="Times New Roman"/>
          <w:lang w:bidi="ar-SA"/>
        </w:rPr>
      </w:pPr>
      <w:r>
        <w:rPr>
          <w:rFonts w:eastAsia="Times New Roman" w:cs="Times New Roman"/>
          <w:lang w:bidi="ar-SA"/>
        </w:rPr>
        <w:t>A pályázó munkahelye(i):</w:t>
      </w:r>
      <w:r>
        <w:rPr>
          <w:rFonts w:eastAsia="Times New Roman" w:cs="Times New Roman"/>
          <w:lang w:bidi="ar-SA"/>
        </w:rPr>
        <w:tab/>
        <w:t>_____________________________________________________</w:t>
      </w:r>
    </w:p>
    <w:p w14:paraId="4D4BADC9" w14:textId="77777777" w:rsidR="00E8302E" w:rsidRDefault="00E8302E" w:rsidP="00E8302E">
      <w:pPr>
        <w:pStyle w:val="Standard"/>
        <w:pBdr>
          <w:top w:val="single" w:sz="4" w:space="7" w:color="000000"/>
          <w:left w:val="single" w:sz="4" w:space="4" w:color="000000"/>
          <w:bottom w:val="single" w:sz="4" w:space="1" w:color="000000"/>
          <w:right w:val="single" w:sz="4" w:space="4" w:color="000000"/>
        </w:pBdr>
        <w:spacing w:after="240"/>
        <w:jc w:val="both"/>
      </w:pPr>
      <w:r>
        <w:rPr>
          <w:rFonts w:eastAsia="Times New Roman" w:cs="Times New Roman"/>
          <w:lang w:bidi="ar-SA"/>
        </w:rPr>
        <w:t>Munkahelyének címe:</w:t>
      </w:r>
      <w:r>
        <w:rPr>
          <w:rFonts w:eastAsia="Times New Roman" w:cs="Times New Roman"/>
          <w:lang w:bidi="ar-SA"/>
        </w:rPr>
        <w:tab/>
      </w:r>
      <w:r>
        <w:rPr>
          <w:rFonts w:eastAsia="Times New Roman" w:cs="Times New Roman"/>
          <w:lang w:bidi="ar-SA"/>
        </w:rPr>
        <w:tab/>
        <w:t>_____________________________________________________</w:t>
      </w:r>
    </w:p>
    <w:p w14:paraId="6B56DAFF" w14:textId="77777777" w:rsidR="00E8302E" w:rsidRDefault="00E8302E" w:rsidP="00E8302E">
      <w:pPr>
        <w:pStyle w:val="Standard"/>
        <w:pBdr>
          <w:top w:val="single" w:sz="4" w:space="7" w:color="000000"/>
          <w:left w:val="single" w:sz="4" w:space="4" w:color="000000"/>
          <w:bottom w:val="single" w:sz="4" w:space="1" w:color="000000"/>
          <w:right w:val="single" w:sz="4" w:space="4" w:color="000000"/>
        </w:pBdr>
        <w:spacing w:after="240"/>
        <w:jc w:val="both"/>
      </w:pPr>
      <w:r>
        <w:rPr>
          <w:rFonts w:eastAsia="Times New Roman" w:cs="Times New Roman"/>
          <w:lang w:bidi="ar-SA"/>
        </w:rPr>
        <w:t xml:space="preserve">A pályázó </w:t>
      </w:r>
      <w:r>
        <w:rPr>
          <w:rFonts w:eastAsia="Times New Roman" w:cs="Times New Roman"/>
          <w:b/>
          <w:lang w:bidi="ar-SA"/>
        </w:rPr>
        <w:t>házastársának/élettársának*</w:t>
      </w:r>
      <w:r>
        <w:rPr>
          <w:rFonts w:eastAsia="Times New Roman" w:cs="Times New Roman"/>
          <w:lang w:bidi="ar-SA"/>
        </w:rPr>
        <w:t xml:space="preserve"> munkahelye(i):</w:t>
      </w:r>
      <w:r>
        <w:rPr>
          <w:rFonts w:eastAsia="Times New Roman" w:cs="Times New Roman"/>
          <w:lang w:bidi="ar-SA"/>
        </w:rPr>
        <w:tab/>
        <w:t>_____________________________</w:t>
      </w:r>
    </w:p>
    <w:p w14:paraId="7E1C66D0" w14:textId="77777777" w:rsidR="00E8302E" w:rsidRDefault="00E8302E" w:rsidP="00E8302E">
      <w:pPr>
        <w:pStyle w:val="Standard"/>
        <w:pBdr>
          <w:top w:val="single" w:sz="4" w:space="7" w:color="000000"/>
          <w:left w:val="single" w:sz="4" w:space="4" w:color="000000"/>
          <w:bottom w:val="single" w:sz="4" w:space="1" w:color="000000"/>
          <w:right w:val="single" w:sz="4" w:space="4" w:color="000000"/>
        </w:pBdr>
        <w:jc w:val="both"/>
        <w:rPr>
          <w:rFonts w:eastAsia="Times New Roman" w:cs="Times New Roman"/>
          <w:lang w:bidi="ar-SA"/>
        </w:rPr>
      </w:pPr>
      <w:r>
        <w:rPr>
          <w:rFonts w:eastAsia="Times New Roman" w:cs="Times New Roman"/>
          <w:lang w:bidi="ar-SA"/>
        </w:rPr>
        <w:t>Munkahelyének címe:</w:t>
      </w:r>
      <w:r>
        <w:rPr>
          <w:rFonts w:eastAsia="Times New Roman" w:cs="Times New Roman"/>
          <w:lang w:bidi="ar-SA"/>
        </w:rPr>
        <w:tab/>
      </w:r>
      <w:r>
        <w:rPr>
          <w:rFonts w:eastAsia="Times New Roman" w:cs="Times New Roman"/>
          <w:lang w:bidi="ar-SA"/>
        </w:rPr>
        <w:tab/>
        <w:t>_____________________________________________________</w:t>
      </w:r>
    </w:p>
    <w:p w14:paraId="22A13545" w14:textId="77777777" w:rsidR="00E8302E" w:rsidRDefault="00E8302E" w:rsidP="00E8302E">
      <w:pPr>
        <w:pStyle w:val="Standard"/>
        <w:ind w:left="709"/>
        <w:jc w:val="both"/>
        <w:rPr>
          <w:rFonts w:eastAsia="Times New Roman" w:cs="Times New Roman"/>
          <w:lang w:bidi="ar-SA"/>
        </w:rPr>
      </w:pPr>
    </w:p>
    <w:p w14:paraId="1D856DB6" w14:textId="77777777" w:rsidR="00E8302E" w:rsidRDefault="00E8302E" w:rsidP="00E8302E">
      <w:pPr>
        <w:pStyle w:val="Standard"/>
        <w:ind w:left="709"/>
        <w:jc w:val="both"/>
      </w:pPr>
      <w:bookmarkStart w:id="2" w:name="_Hlk6390177"/>
      <w:r>
        <w:rPr>
          <w:rFonts w:eastAsia="Times New Roman" w:cs="Times New Roman"/>
          <w:lang w:bidi="ar-SA"/>
        </w:rPr>
        <w:t>* a megfelelő lehetőséget egyértelműen (aláhúzással, karikázással) kell megjelölni</w:t>
      </w:r>
    </w:p>
    <w:bookmarkEnd w:id="2"/>
    <w:p w14:paraId="22CEAA33" w14:textId="77777777" w:rsidR="00E8302E" w:rsidRDefault="00E8302E" w:rsidP="00E8302E">
      <w:pPr>
        <w:pStyle w:val="Standard"/>
        <w:jc w:val="both"/>
        <w:rPr>
          <w:rFonts w:eastAsia="Times New Roman" w:cs="Times New Roman"/>
          <w:lang w:bidi="ar-SA"/>
        </w:rPr>
      </w:pPr>
    </w:p>
    <w:p w14:paraId="6D641A27" w14:textId="77777777" w:rsidR="00E8302E" w:rsidRDefault="00E8302E" w:rsidP="00E8302E">
      <w:pPr>
        <w:pStyle w:val="Standard"/>
        <w:keepNext/>
        <w:spacing w:line="276" w:lineRule="auto"/>
        <w:jc w:val="both"/>
      </w:pPr>
      <w:r>
        <w:rPr>
          <w:rFonts w:eastAsia="Times New Roman" w:cs="Times New Roman"/>
          <w:lang w:bidi="ar-SA"/>
        </w:rPr>
        <w:t xml:space="preserve">A fenti körülményre tekintettel a pályázó abban az esetben kap pontot, ha a pályázat beadására megállapított határidőt megelőző legalább 1 éven keresztül folyamatos munkaviszonnyal rendelkezik, illetőleg ha ezen időszak alatt munkahelyet változtatott, akkor ha az előbbi munkaviszony utolsó és az utóbbi munkaviszony első napja között 60 napnál több idő nem telt el. A munkaviszonnyal kapcsolatos tényeket munkavállaló esetében, a munkáltató által kiállított hivatalos okirattal kell igazolni, egyéni vállalkozó esetében pedig az </w:t>
      </w:r>
      <w:r>
        <w:rPr>
          <w:rFonts w:eastAsia="Times New Roman" w:cs="Times New Roman"/>
          <w:iCs/>
          <w:lang w:bidi="ar-SA"/>
        </w:rPr>
        <w:t xml:space="preserve">Nemzeti Adó- és </w:t>
      </w:r>
      <w:r>
        <w:rPr>
          <w:rFonts w:eastAsia="Times New Roman" w:cs="Times New Roman"/>
          <w:iCs/>
          <w:lang w:bidi="ar-SA"/>
        </w:rPr>
        <w:lastRenderedPageBreak/>
        <w:t>Vámhivatal</w:t>
      </w:r>
      <w:r>
        <w:rPr>
          <w:rFonts w:eastAsia="Times New Roman" w:cs="Times New Roman"/>
          <w:lang w:bidi="ar-SA"/>
        </w:rPr>
        <w:t xml:space="preserve"> által kiadott igazolással. </w:t>
      </w:r>
      <w:r>
        <w:rPr>
          <w:rFonts w:eastAsia="Times New Roman" w:cs="Arial"/>
          <w:bCs/>
          <w:iCs/>
          <w:kern w:val="0"/>
        </w:rPr>
        <w:t>CSED/GYES/GYED esetén igazolást szükséges benyújtani a támogatás folyósításáról.</w:t>
      </w:r>
      <w:r>
        <w:t xml:space="preserve"> (A kapott támogatások ideje beleszámít az alábbi táblázatban meghatározott időszakokba.)</w:t>
      </w:r>
    </w:p>
    <w:p w14:paraId="68EB8870" w14:textId="77777777" w:rsidR="00E8302E" w:rsidRDefault="00E8302E" w:rsidP="00E8302E">
      <w:pPr>
        <w:pStyle w:val="Standard"/>
        <w:keepNext/>
        <w:spacing w:line="276" w:lineRule="auto"/>
        <w:jc w:val="both"/>
      </w:pPr>
    </w:p>
    <w:p w14:paraId="2EDE2607" w14:textId="77777777" w:rsidR="00E8302E" w:rsidRDefault="00E8302E" w:rsidP="00E8302E">
      <w:pPr>
        <w:pStyle w:val="Standard"/>
        <w:jc w:val="both"/>
        <w:rPr>
          <w:rFonts w:eastAsia="Times New Roman" w:cs="Times New Roman"/>
          <w:lang w:bidi="ar-SA"/>
        </w:rPr>
      </w:pPr>
    </w:p>
    <w:tbl>
      <w:tblPr>
        <w:tblW w:w="9857" w:type="dxa"/>
        <w:tblInd w:w="-199" w:type="dxa"/>
        <w:tblLayout w:type="fixed"/>
        <w:tblCellMar>
          <w:left w:w="10" w:type="dxa"/>
          <w:right w:w="10" w:type="dxa"/>
        </w:tblCellMar>
        <w:tblLook w:val="0000" w:firstRow="0" w:lastRow="0" w:firstColumn="0" w:lastColumn="0" w:noHBand="0" w:noVBand="0"/>
      </w:tblPr>
      <w:tblGrid>
        <w:gridCol w:w="7730"/>
        <w:gridCol w:w="960"/>
        <w:gridCol w:w="1167"/>
      </w:tblGrid>
      <w:tr w:rsidR="00E8302E" w14:paraId="76CBF855" w14:textId="77777777" w:rsidTr="00065F5A">
        <w:tc>
          <w:tcPr>
            <w:tcW w:w="7730" w:type="dxa"/>
            <w:tcBorders>
              <w:top w:val="single" w:sz="4" w:space="0" w:color="000000"/>
              <w:left w:val="single" w:sz="4" w:space="0" w:color="000000"/>
              <w:bottom w:val="single" w:sz="4" w:space="0" w:color="000000"/>
            </w:tcBorders>
            <w:shd w:val="clear" w:color="auto" w:fill="C6D9F1"/>
            <w:tcMar>
              <w:top w:w="0" w:type="dxa"/>
              <w:left w:w="70" w:type="dxa"/>
              <w:bottom w:w="0" w:type="dxa"/>
              <w:right w:w="70" w:type="dxa"/>
            </w:tcMar>
          </w:tcPr>
          <w:p w14:paraId="1B659F41" w14:textId="77777777" w:rsidR="00E8302E" w:rsidRDefault="00E8302E" w:rsidP="00065F5A">
            <w:pPr>
              <w:pStyle w:val="Standard"/>
              <w:snapToGrid w:val="0"/>
              <w:jc w:val="center"/>
              <w:rPr>
                <w:rFonts w:eastAsia="Times New Roman" w:cs="Times New Roman"/>
                <w:lang w:bidi="ar-SA"/>
              </w:rPr>
            </w:pPr>
            <w:r>
              <w:rPr>
                <w:rFonts w:eastAsia="Times New Roman" w:cs="Times New Roman"/>
                <w:lang w:bidi="ar-SA"/>
              </w:rPr>
              <w:t>Adat</w:t>
            </w:r>
          </w:p>
        </w:tc>
        <w:tc>
          <w:tcPr>
            <w:tcW w:w="960" w:type="dxa"/>
            <w:tcBorders>
              <w:top w:val="single" w:sz="4" w:space="0" w:color="000000"/>
              <w:left w:val="single" w:sz="4" w:space="0" w:color="000000"/>
              <w:bottom w:val="single" w:sz="4" w:space="0" w:color="000000"/>
            </w:tcBorders>
            <w:shd w:val="clear" w:color="auto" w:fill="C6D9F1"/>
            <w:tcMar>
              <w:top w:w="0" w:type="dxa"/>
              <w:left w:w="10" w:type="dxa"/>
              <w:bottom w:w="0" w:type="dxa"/>
              <w:right w:w="10" w:type="dxa"/>
            </w:tcMar>
            <w:vAlign w:val="center"/>
          </w:tcPr>
          <w:p w14:paraId="249B49BF" w14:textId="77777777" w:rsidR="00E8302E" w:rsidRDefault="00E8302E" w:rsidP="00065F5A">
            <w:pPr>
              <w:pStyle w:val="Standard"/>
              <w:snapToGrid w:val="0"/>
              <w:jc w:val="center"/>
              <w:rPr>
                <w:rFonts w:eastAsia="Times New Roman" w:cs="Times New Roman"/>
                <w:lang w:bidi="ar-SA"/>
              </w:rPr>
            </w:pPr>
            <w:r>
              <w:rPr>
                <w:rFonts w:eastAsia="Times New Roman" w:cs="Times New Roman"/>
                <w:lang w:bidi="ar-SA"/>
              </w:rPr>
              <w:t>Adható pont</w:t>
            </w:r>
          </w:p>
        </w:tc>
        <w:tc>
          <w:tcPr>
            <w:tcW w:w="116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vAlign w:val="center"/>
          </w:tcPr>
          <w:p w14:paraId="7468E2A6" w14:textId="77777777" w:rsidR="00E8302E" w:rsidRDefault="00E8302E" w:rsidP="00065F5A">
            <w:pPr>
              <w:pStyle w:val="Standard"/>
              <w:snapToGrid w:val="0"/>
              <w:jc w:val="center"/>
              <w:rPr>
                <w:rFonts w:eastAsia="Times New Roman" w:cs="Times New Roman"/>
                <w:lang w:bidi="ar-SA"/>
              </w:rPr>
            </w:pPr>
            <w:r>
              <w:rPr>
                <w:rFonts w:eastAsia="Times New Roman" w:cs="Times New Roman"/>
                <w:lang w:bidi="ar-SA"/>
              </w:rPr>
              <w:t>Súlyszám</w:t>
            </w:r>
          </w:p>
        </w:tc>
      </w:tr>
      <w:tr w:rsidR="00E8302E" w14:paraId="7B8D3115" w14:textId="77777777" w:rsidTr="00065F5A">
        <w:tc>
          <w:tcPr>
            <w:tcW w:w="7730" w:type="dxa"/>
            <w:tcBorders>
              <w:left w:val="single" w:sz="4" w:space="0" w:color="000000"/>
              <w:bottom w:val="single" w:sz="4" w:space="0" w:color="000000"/>
            </w:tcBorders>
            <w:shd w:val="clear" w:color="auto" w:fill="C6D9F1"/>
            <w:tcMar>
              <w:top w:w="0" w:type="dxa"/>
              <w:left w:w="70" w:type="dxa"/>
              <w:bottom w:w="0" w:type="dxa"/>
              <w:right w:w="70" w:type="dxa"/>
            </w:tcMar>
          </w:tcPr>
          <w:p w14:paraId="0A02C2CD" w14:textId="77777777" w:rsidR="00E8302E" w:rsidRDefault="00E8302E" w:rsidP="00065F5A">
            <w:pPr>
              <w:pStyle w:val="Standard"/>
              <w:snapToGrid w:val="0"/>
              <w:jc w:val="both"/>
              <w:rPr>
                <w:rFonts w:eastAsia="Times New Roman" w:cs="Times New Roman"/>
                <w:lang w:bidi="ar-SA"/>
              </w:rPr>
            </w:pPr>
            <w:r>
              <w:rPr>
                <w:rFonts w:eastAsia="Times New Roman" w:cs="Times New Roman"/>
                <w:lang w:bidi="ar-SA"/>
              </w:rPr>
              <w:t>Pályázó munkahelye</w:t>
            </w:r>
          </w:p>
          <w:p w14:paraId="26F7F7EF" w14:textId="77777777" w:rsidR="00E8302E" w:rsidRDefault="00E8302E" w:rsidP="00065F5A">
            <w:pPr>
              <w:pStyle w:val="Standard"/>
              <w:tabs>
                <w:tab w:val="left" w:pos="12960"/>
              </w:tabs>
              <w:ind w:left="720" w:hanging="360"/>
              <w:jc w:val="both"/>
            </w:pPr>
            <w:r>
              <w:rPr>
                <w:rFonts w:eastAsia="Times New Roman" w:cs="Times New Roman"/>
                <w:lang w:bidi="ar-SA"/>
              </w:rPr>
              <w:t>a pályázónak és a vele együtt költöző személynek van 1 éven túli munkaviszonya,</w:t>
            </w:r>
          </w:p>
          <w:p w14:paraId="11EF4DEA" w14:textId="77777777" w:rsidR="00E8302E" w:rsidRDefault="00E8302E" w:rsidP="00065F5A">
            <w:pPr>
              <w:pStyle w:val="Standard"/>
              <w:tabs>
                <w:tab w:val="left" w:pos="12960"/>
              </w:tabs>
              <w:ind w:left="720" w:hanging="360"/>
              <w:jc w:val="both"/>
            </w:pPr>
            <w:r>
              <w:rPr>
                <w:rFonts w:eastAsia="Times New Roman" w:cs="Times New Roman"/>
                <w:lang w:bidi="ar-SA"/>
              </w:rPr>
              <w:t>a pályázónak vagy a vele együtt költözőnek van 1 éven túli munkaviszonya, míg a másiknak van ugyan munkaviszonya, de az 1 évet nem éri el.</w:t>
            </w:r>
          </w:p>
          <w:p w14:paraId="248CC56E" w14:textId="77777777" w:rsidR="00E8302E" w:rsidRDefault="00E8302E" w:rsidP="00065F5A">
            <w:pPr>
              <w:pStyle w:val="Standard"/>
              <w:tabs>
                <w:tab w:val="left" w:pos="12960"/>
              </w:tabs>
              <w:ind w:left="720" w:hanging="360"/>
              <w:jc w:val="both"/>
            </w:pPr>
            <w:r>
              <w:rPr>
                <w:rFonts w:eastAsia="Times New Roman" w:cs="Times New Roman"/>
                <w:lang w:bidi="ar-SA"/>
              </w:rPr>
              <w:t>a pályázónak és a vele együtt költözőnek van ugyan munkaviszonya, de egyik sem 1 éven túli,</w:t>
            </w:r>
          </w:p>
          <w:p w14:paraId="477EC203" w14:textId="77777777" w:rsidR="00E8302E" w:rsidRDefault="00E8302E" w:rsidP="00065F5A">
            <w:pPr>
              <w:pStyle w:val="Standard"/>
              <w:tabs>
                <w:tab w:val="left" w:pos="12960"/>
              </w:tabs>
              <w:ind w:left="720" w:hanging="360"/>
              <w:jc w:val="both"/>
            </w:pPr>
            <w:r>
              <w:rPr>
                <w:rFonts w:eastAsia="Times New Roman" w:cs="Times New Roman"/>
                <w:lang w:bidi="ar-SA"/>
              </w:rPr>
              <w:t>az egyik költözőnek van 1 éven túli munkaviszonya</w:t>
            </w:r>
          </w:p>
          <w:p w14:paraId="64E5B7A4" w14:textId="77777777" w:rsidR="00E8302E" w:rsidRDefault="00E8302E" w:rsidP="00065F5A">
            <w:pPr>
              <w:pStyle w:val="Standard"/>
              <w:tabs>
                <w:tab w:val="left" w:pos="12960"/>
              </w:tabs>
              <w:ind w:left="720" w:hanging="360"/>
              <w:jc w:val="both"/>
            </w:pPr>
            <w:r>
              <w:rPr>
                <w:rFonts w:eastAsia="Times New Roman" w:cs="Times New Roman"/>
                <w:lang w:bidi="ar-SA"/>
              </w:rPr>
              <w:t>csak az egyik költözőnek van 1 évet el nem érő munkaviszonya</w:t>
            </w:r>
          </w:p>
          <w:p w14:paraId="5BC30484" w14:textId="77777777" w:rsidR="00E8302E" w:rsidRDefault="00E8302E" w:rsidP="00065F5A">
            <w:pPr>
              <w:pStyle w:val="Standard"/>
              <w:tabs>
                <w:tab w:val="left" w:pos="12960"/>
              </w:tabs>
              <w:ind w:left="720" w:hanging="360"/>
              <w:jc w:val="both"/>
            </w:pPr>
            <w:r>
              <w:rPr>
                <w:rFonts w:eastAsia="Times New Roman" w:cs="Times New Roman"/>
                <w:lang w:bidi="ar-SA"/>
              </w:rPr>
              <w:t>egyedülálló pályázó esetén van 1 éven túli munkaviszonya,</w:t>
            </w:r>
          </w:p>
          <w:p w14:paraId="6391120B" w14:textId="77777777" w:rsidR="00E8302E" w:rsidRDefault="00E8302E" w:rsidP="00065F5A">
            <w:pPr>
              <w:pStyle w:val="Standard"/>
              <w:tabs>
                <w:tab w:val="left" w:pos="12960"/>
              </w:tabs>
              <w:ind w:left="720" w:hanging="360"/>
              <w:jc w:val="both"/>
              <w:rPr>
                <w:rFonts w:eastAsia="Times New Roman" w:cs="Times New Roman"/>
                <w:lang w:bidi="ar-SA"/>
              </w:rPr>
            </w:pPr>
            <w:r>
              <w:rPr>
                <w:rFonts w:eastAsia="Times New Roman" w:cs="Times New Roman"/>
                <w:lang w:bidi="ar-SA"/>
              </w:rPr>
              <w:t>egyedülálló pályázó esetén nincs 1 éven túli munkaviszonya,</w:t>
            </w:r>
          </w:p>
          <w:p w14:paraId="4F6E24E2" w14:textId="77777777" w:rsidR="00E8302E" w:rsidRDefault="00E8302E" w:rsidP="00065F5A">
            <w:pPr>
              <w:pStyle w:val="Standard"/>
              <w:tabs>
                <w:tab w:val="left" w:pos="12960"/>
              </w:tabs>
              <w:ind w:left="720" w:hanging="360"/>
              <w:jc w:val="both"/>
            </w:pPr>
            <w:r>
              <w:rPr>
                <w:rFonts w:eastAsia="Times New Roman" w:cs="Times New Roman"/>
                <w:lang w:bidi="ar-SA"/>
              </w:rPr>
              <w:t>egyik költöző személynek sincs munkaviszonya, míg egyedülálló pályázó esetén nincs munkaviszonya</w:t>
            </w:r>
          </w:p>
        </w:tc>
        <w:tc>
          <w:tcPr>
            <w:tcW w:w="960" w:type="dxa"/>
            <w:tcBorders>
              <w:left w:val="single" w:sz="4" w:space="0" w:color="000000"/>
              <w:bottom w:val="single" w:sz="4" w:space="0" w:color="000000"/>
            </w:tcBorders>
            <w:shd w:val="clear" w:color="auto" w:fill="C6D9F1"/>
            <w:tcMar>
              <w:top w:w="0" w:type="dxa"/>
              <w:left w:w="10" w:type="dxa"/>
              <w:bottom w:w="0" w:type="dxa"/>
              <w:right w:w="10" w:type="dxa"/>
            </w:tcMar>
          </w:tcPr>
          <w:p w14:paraId="4F89D9BA" w14:textId="77777777" w:rsidR="00E8302E" w:rsidRDefault="00E8302E" w:rsidP="00065F5A">
            <w:pPr>
              <w:pStyle w:val="Standard"/>
              <w:snapToGrid w:val="0"/>
              <w:jc w:val="center"/>
              <w:rPr>
                <w:rFonts w:eastAsia="Times New Roman" w:cs="Times New Roman"/>
                <w:lang w:bidi="ar-SA"/>
              </w:rPr>
            </w:pPr>
          </w:p>
          <w:p w14:paraId="7672966C" w14:textId="77777777" w:rsidR="00E8302E" w:rsidRDefault="00E8302E" w:rsidP="00065F5A">
            <w:pPr>
              <w:pStyle w:val="Standard"/>
              <w:jc w:val="center"/>
              <w:rPr>
                <w:rFonts w:eastAsia="Times New Roman" w:cs="Times New Roman"/>
                <w:lang w:bidi="ar-SA"/>
              </w:rPr>
            </w:pPr>
            <w:r>
              <w:rPr>
                <w:rFonts w:eastAsia="Times New Roman" w:cs="Times New Roman"/>
                <w:lang w:bidi="ar-SA"/>
              </w:rPr>
              <w:t>4</w:t>
            </w:r>
          </w:p>
          <w:p w14:paraId="2501B5FB" w14:textId="77777777" w:rsidR="00E8302E" w:rsidRDefault="00E8302E" w:rsidP="00065F5A">
            <w:pPr>
              <w:pStyle w:val="Standard"/>
              <w:jc w:val="center"/>
              <w:rPr>
                <w:rFonts w:eastAsia="Times New Roman" w:cs="Times New Roman"/>
                <w:lang w:bidi="ar-SA"/>
              </w:rPr>
            </w:pPr>
          </w:p>
          <w:p w14:paraId="4DAF24B1" w14:textId="77777777" w:rsidR="00E8302E" w:rsidRDefault="00E8302E" w:rsidP="00065F5A">
            <w:pPr>
              <w:pStyle w:val="Standard"/>
              <w:jc w:val="center"/>
              <w:rPr>
                <w:rFonts w:eastAsia="Times New Roman" w:cs="Times New Roman"/>
                <w:lang w:bidi="ar-SA"/>
              </w:rPr>
            </w:pPr>
            <w:r>
              <w:rPr>
                <w:rFonts w:eastAsia="Times New Roman" w:cs="Times New Roman"/>
                <w:lang w:bidi="ar-SA"/>
              </w:rPr>
              <w:t>3</w:t>
            </w:r>
          </w:p>
          <w:p w14:paraId="531F7137" w14:textId="77777777" w:rsidR="00E8302E" w:rsidRDefault="00E8302E" w:rsidP="00065F5A">
            <w:pPr>
              <w:pStyle w:val="Standard"/>
              <w:jc w:val="center"/>
              <w:rPr>
                <w:rFonts w:eastAsia="Times New Roman" w:cs="Times New Roman"/>
                <w:lang w:bidi="ar-SA"/>
              </w:rPr>
            </w:pPr>
          </w:p>
          <w:p w14:paraId="78473FCA" w14:textId="77777777" w:rsidR="00E8302E" w:rsidRDefault="00E8302E" w:rsidP="00065F5A">
            <w:pPr>
              <w:pStyle w:val="Standard"/>
              <w:jc w:val="center"/>
              <w:rPr>
                <w:rFonts w:eastAsia="Times New Roman" w:cs="Times New Roman"/>
                <w:lang w:bidi="ar-SA"/>
              </w:rPr>
            </w:pPr>
          </w:p>
          <w:p w14:paraId="60672F67" w14:textId="77777777" w:rsidR="00E8302E" w:rsidRDefault="00E8302E" w:rsidP="00065F5A">
            <w:pPr>
              <w:pStyle w:val="Standard"/>
              <w:jc w:val="center"/>
              <w:rPr>
                <w:rFonts w:eastAsia="Times New Roman" w:cs="Times New Roman"/>
                <w:lang w:bidi="ar-SA"/>
              </w:rPr>
            </w:pPr>
            <w:r>
              <w:rPr>
                <w:rFonts w:eastAsia="Times New Roman" w:cs="Times New Roman"/>
                <w:lang w:bidi="ar-SA"/>
              </w:rPr>
              <w:t>2</w:t>
            </w:r>
          </w:p>
          <w:p w14:paraId="7192688B" w14:textId="77777777" w:rsidR="00E8302E" w:rsidRDefault="00E8302E" w:rsidP="00065F5A">
            <w:pPr>
              <w:pStyle w:val="Standard"/>
              <w:jc w:val="center"/>
              <w:rPr>
                <w:rFonts w:eastAsia="Times New Roman" w:cs="Times New Roman"/>
                <w:lang w:bidi="ar-SA"/>
              </w:rPr>
            </w:pPr>
          </w:p>
          <w:p w14:paraId="18C18C71" w14:textId="77777777" w:rsidR="00E8302E" w:rsidRDefault="00E8302E" w:rsidP="00065F5A">
            <w:pPr>
              <w:pStyle w:val="Standard"/>
              <w:jc w:val="center"/>
              <w:rPr>
                <w:rFonts w:eastAsia="Times New Roman" w:cs="Times New Roman"/>
                <w:lang w:bidi="ar-SA"/>
              </w:rPr>
            </w:pPr>
            <w:r>
              <w:rPr>
                <w:rFonts w:eastAsia="Times New Roman" w:cs="Times New Roman"/>
                <w:lang w:bidi="ar-SA"/>
              </w:rPr>
              <w:t>2</w:t>
            </w:r>
          </w:p>
          <w:p w14:paraId="54358CE9" w14:textId="77777777" w:rsidR="00E8302E" w:rsidRDefault="00E8302E" w:rsidP="00065F5A">
            <w:pPr>
              <w:pStyle w:val="Standard"/>
              <w:jc w:val="center"/>
              <w:rPr>
                <w:rFonts w:eastAsia="Times New Roman" w:cs="Times New Roman"/>
                <w:lang w:bidi="ar-SA"/>
              </w:rPr>
            </w:pPr>
            <w:r>
              <w:rPr>
                <w:rFonts w:eastAsia="Times New Roman" w:cs="Times New Roman"/>
                <w:lang w:bidi="ar-SA"/>
              </w:rPr>
              <w:t>1</w:t>
            </w:r>
          </w:p>
          <w:p w14:paraId="256BB9E3" w14:textId="77777777" w:rsidR="00E8302E" w:rsidRDefault="00E8302E" w:rsidP="00065F5A">
            <w:pPr>
              <w:pStyle w:val="Standard"/>
              <w:jc w:val="center"/>
              <w:rPr>
                <w:rFonts w:eastAsia="Times New Roman" w:cs="Times New Roman"/>
                <w:lang w:bidi="ar-SA"/>
              </w:rPr>
            </w:pPr>
            <w:r>
              <w:rPr>
                <w:rFonts w:eastAsia="Times New Roman" w:cs="Times New Roman"/>
                <w:lang w:bidi="ar-SA"/>
              </w:rPr>
              <w:t>2</w:t>
            </w:r>
          </w:p>
          <w:p w14:paraId="30C6FAE1" w14:textId="77777777" w:rsidR="00E8302E" w:rsidRDefault="00E8302E" w:rsidP="00065F5A">
            <w:pPr>
              <w:pStyle w:val="Standard"/>
              <w:jc w:val="center"/>
              <w:rPr>
                <w:rFonts w:eastAsia="Times New Roman" w:cs="Times New Roman"/>
                <w:lang w:bidi="ar-SA"/>
              </w:rPr>
            </w:pPr>
            <w:r>
              <w:rPr>
                <w:rFonts w:eastAsia="Times New Roman" w:cs="Times New Roman"/>
                <w:lang w:bidi="ar-SA"/>
              </w:rPr>
              <w:t>1</w:t>
            </w:r>
          </w:p>
          <w:p w14:paraId="5C93532B" w14:textId="77777777" w:rsidR="00E8302E" w:rsidRDefault="00E8302E" w:rsidP="00065F5A">
            <w:pPr>
              <w:pStyle w:val="Standard"/>
              <w:jc w:val="center"/>
              <w:rPr>
                <w:rFonts w:eastAsia="Times New Roman" w:cs="Times New Roman"/>
                <w:lang w:bidi="ar-SA"/>
              </w:rPr>
            </w:pPr>
            <w:r>
              <w:rPr>
                <w:rFonts w:eastAsia="Times New Roman" w:cs="Times New Roman"/>
                <w:lang w:bidi="ar-SA"/>
              </w:rPr>
              <w:t>0</w:t>
            </w:r>
          </w:p>
        </w:tc>
        <w:tc>
          <w:tcPr>
            <w:tcW w:w="1167" w:type="dxa"/>
            <w:tcBorders>
              <w:left w:val="single" w:sz="4" w:space="0" w:color="000000"/>
              <w:bottom w:val="single" w:sz="4" w:space="0" w:color="000000"/>
              <w:right w:val="single" w:sz="4" w:space="0" w:color="000000"/>
            </w:tcBorders>
            <w:shd w:val="clear" w:color="auto" w:fill="C6D9F1"/>
            <w:tcMar>
              <w:top w:w="0" w:type="dxa"/>
              <w:left w:w="10" w:type="dxa"/>
              <w:bottom w:w="0" w:type="dxa"/>
              <w:right w:w="10" w:type="dxa"/>
            </w:tcMar>
            <w:vAlign w:val="center"/>
          </w:tcPr>
          <w:p w14:paraId="1AEA72C3" w14:textId="77777777" w:rsidR="00E8302E" w:rsidRDefault="00E8302E" w:rsidP="00065F5A">
            <w:pPr>
              <w:pStyle w:val="Standard"/>
              <w:snapToGrid w:val="0"/>
              <w:jc w:val="center"/>
              <w:rPr>
                <w:rFonts w:eastAsia="Times New Roman" w:cs="Times New Roman"/>
                <w:lang w:bidi="ar-SA"/>
              </w:rPr>
            </w:pPr>
          </w:p>
          <w:p w14:paraId="2F416A06" w14:textId="77777777" w:rsidR="00E8302E" w:rsidRDefault="00E8302E" w:rsidP="00065F5A">
            <w:pPr>
              <w:pStyle w:val="Standard"/>
              <w:jc w:val="center"/>
              <w:rPr>
                <w:rFonts w:eastAsia="Times New Roman" w:cs="Times New Roman"/>
                <w:lang w:bidi="ar-SA"/>
              </w:rPr>
            </w:pPr>
            <w:r>
              <w:rPr>
                <w:rFonts w:eastAsia="Times New Roman" w:cs="Times New Roman"/>
                <w:lang w:bidi="ar-SA"/>
              </w:rPr>
              <w:t>1X</w:t>
            </w:r>
          </w:p>
        </w:tc>
      </w:tr>
    </w:tbl>
    <w:p w14:paraId="72A0E8B7" w14:textId="77777777" w:rsidR="00E8302E" w:rsidRDefault="00E8302E" w:rsidP="00E8302E">
      <w:pPr>
        <w:pStyle w:val="Standard"/>
        <w:ind w:left="709"/>
        <w:jc w:val="both"/>
      </w:pPr>
      <w:r>
        <w:rPr>
          <w:rFonts w:eastAsia="Times New Roman" w:cs="Times New Roman"/>
          <w:b/>
          <w:lang w:bidi="ar-SA"/>
        </w:rPr>
        <w:t xml:space="preserve"> </w:t>
      </w:r>
      <w:r>
        <w:rPr>
          <w:rFonts w:eastAsia="Times New Roman" w:cs="Times New Roman"/>
          <w:lang w:bidi="ar-SA"/>
        </w:rPr>
        <w:t>* a megfelelő lehetőséget egyértelműen (aláhúzással, karikázással) kell megjelölni</w:t>
      </w:r>
    </w:p>
    <w:p w14:paraId="220C9883" w14:textId="77777777" w:rsidR="00E8302E" w:rsidRDefault="00E8302E" w:rsidP="00E8302E">
      <w:pPr>
        <w:pStyle w:val="Standard"/>
        <w:jc w:val="both"/>
        <w:rPr>
          <w:rFonts w:eastAsia="Times New Roman" w:cs="Times New Roman"/>
          <w:b/>
          <w:lang w:bidi="ar-SA"/>
        </w:rPr>
      </w:pPr>
    </w:p>
    <w:p w14:paraId="58439FF2" w14:textId="77777777" w:rsidR="00E8302E" w:rsidRDefault="00E8302E" w:rsidP="00E8302E">
      <w:pPr>
        <w:pStyle w:val="Standard"/>
        <w:jc w:val="both"/>
        <w:rPr>
          <w:rFonts w:eastAsia="Times New Roman" w:cs="Times New Roman"/>
          <w:b/>
          <w:lang w:bidi="ar-SA"/>
        </w:rPr>
      </w:pPr>
    </w:p>
    <w:p w14:paraId="355BF642" w14:textId="77777777" w:rsidR="00E8302E" w:rsidRDefault="00E8302E" w:rsidP="00E8302E">
      <w:pPr>
        <w:pStyle w:val="Standard"/>
        <w:jc w:val="both"/>
        <w:rPr>
          <w:rFonts w:eastAsia="Times New Roman" w:cs="Times New Roman"/>
          <w:b/>
          <w:lang w:bidi="ar-SA"/>
        </w:rPr>
      </w:pPr>
      <w:r>
        <w:rPr>
          <w:rFonts w:eastAsia="Times New Roman" w:cs="Times New Roman"/>
          <w:b/>
          <w:lang w:bidi="ar-SA"/>
        </w:rPr>
        <w:t>(c)</w:t>
      </w:r>
    </w:p>
    <w:p w14:paraId="240318AC" w14:textId="285AAB09" w:rsidR="00E8302E" w:rsidRDefault="00E8302E" w:rsidP="00E8302E">
      <w:pPr>
        <w:pStyle w:val="Standard"/>
        <w:pBdr>
          <w:top w:val="single" w:sz="4" w:space="1" w:color="000000"/>
          <w:left w:val="single" w:sz="4" w:space="3" w:color="000000"/>
          <w:bottom w:val="single" w:sz="4" w:space="1" w:color="000000"/>
          <w:right w:val="single" w:sz="4" w:space="4" w:color="000000"/>
        </w:pBdr>
        <w:spacing w:line="360" w:lineRule="auto"/>
        <w:jc w:val="both"/>
      </w:pPr>
      <w:r>
        <w:rPr>
          <w:rFonts w:eastAsia="Times New Roman" w:cs="Times New Roman"/>
          <w:lang w:bidi="ar-SA"/>
        </w:rPr>
        <w:t>Jegyzett pénzintézetnél lakás-előtakarékossági</w:t>
      </w:r>
      <w:r w:rsidR="00940BF0">
        <w:rPr>
          <w:rFonts w:eastAsia="Times New Roman" w:cs="Times New Roman"/>
          <w:lang w:bidi="ar-SA"/>
        </w:rPr>
        <w:t xml:space="preserve">/megtakarítási </w:t>
      </w:r>
      <w:r>
        <w:rPr>
          <w:rFonts w:eastAsia="Times New Roman" w:cs="Times New Roman"/>
          <w:lang w:bidi="ar-SA"/>
        </w:rPr>
        <w:t xml:space="preserve">szerződéssel </w:t>
      </w:r>
      <w:r>
        <w:rPr>
          <w:rFonts w:eastAsia="Times New Roman" w:cs="Times New Roman"/>
          <w:b/>
          <w:lang w:bidi="ar-SA"/>
        </w:rPr>
        <w:t>rendelkezik/nem rendelkezik*</w:t>
      </w:r>
    </w:p>
    <w:p w14:paraId="25D63808" w14:textId="77777777" w:rsidR="00E8302E" w:rsidRDefault="00E8302E" w:rsidP="00E8302E">
      <w:pPr>
        <w:pStyle w:val="Standard"/>
        <w:pBdr>
          <w:top w:val="single" w:sz="4" w:space="1" w:color="000000"/>
          <w:left w:val="single" w:sz="4" w:space="3" w:color="000000"/>
          <w:bottom w:val="single" w:sz="4" w:space="1" w:color="000000"/>
          <w:right w:val="single" w:sz="4" w:space="4" w:color="000000"/>
        </w:pBdr>
        <w:spacing w:line="360" w:lineRule="auto"/>
        <w:jc w:val="both"/>
        <w:rPr>
          <w:rFonts w:eastAsia="Times New Roman" w:cs="Times New Roman"/>
          <w:b/>
          <w:lang w:bidi="ar-SA"/>
        </w:rPr>
      </w:pPr>
      <w:r>
        <w:rPr>
          <w:rFonts w:eastAsia="Times New Roman" w:cs="Times New Roman"/>
          <w:b/>
          <w:lang w:bidi="ar-SA"/>
        </w:rPr>
        <w:t xml:space="preserve">A megtakarítás kezdő </w:t>
      </w:r>
      <w:proofErr w:type="spellStart"/>
      <w:r>
        <w:rPr>
          <w:rFonts w:eastAsia="Times New Roman" w:cs="Times New Roman"/>
          <w:b/>
          <w:lang w:bidi="ar-SA"/>
        </w:rPr>
        <w:t>időpontja:________év_____hó______nap</w:t>
      </w:r>
      <w:proofErr w:type="spellEnd"/>
    </w:p>
    <w:p w14:paraId="26305191" w14:textId="77777777" w:rsidR="00E8302E" w:rsidRDefault="00E8302E" w:rsidP="00E8302E">
      <w:pPr>
        <w:pStyle w:val="Standard"/>
        <w:pBdr>
          <w:top w:val="single" w:sz="4" w:space="1" w:color="000000"/>
          <w:left w:val="single" w:sz="4" w:space="3" w:color="000000"/>
          <w:bottom w:val="single" w:sz="4" w:space="1" w:color="000000"/>
          <w:right w:val="single" w:sz="4" w:space="4" w:color="000000"/>
        </w:pBdr>
        <w:spacing w:line="360" w:lineRule="auto"/>
        <w:jc w:val="both"/>
      </w:pPr>
      <w:r>
        <w:rPr>
          <w:rFonts w:eastAsia="Times New Roman" w:cs="Times New Roman"/>
          <w:b/>
          <w:lang w:bidi="ar-SA"/>
        </w:rPr>
        <w:t>A havi megtakarítás összege:____________ forint</w:t>
      </w:r>
    </w:p>
    <w:p w14:paraId="26B5E62B" w14:textId="77777777" w:rsidR="00E8302E" w:rsidRDefault="00E8302E" w:rsidP="00E8302E">
      <w:pPr>
        <w:pStyle w:val="Standard"/>
        <w:ind w:left="709"/>
        <w:jc w:val="both"/>
        <w:rPr>
          <w:rFonts w:eastAsia="Times New Roman" w:cs="Times New Roman"/>
          <w:lang w:bidi="ar-SA"/>
        </w:rPr>
      </w:pPr>
      <w:r>
        <w:rPr>
          <w:rFonts w:eastAsia="Times New Roman" w:cs="Times New Roman"/>
          <w:lang w:bidi="ar-SA"/>
        </w:rPr>
        <w:t>* a megfelelő lehetőséget egyértelműen (aláhúzással, karikázással) kell megjelölni</w:t>
      </w:r>
    </w:p>
    <w:p w14:paraId="2B4BC5D5" w14:textId="77777777" w:rsidR="00E8302E" w:rsidRDefault="00E8302E" w:rsidP="00E8302E">
      <w:pPr>
        <w:pStyle w:val="Standard"/>
        <w:jc w:val="both"/>
        <w:rPr>
          <w:rFonts w:eastAsia="Times New Roman" w:cs="Times New Roman"/>
          <w:lang w:bidi="ar-SA"/>
        </w:rPr>
      </w:pPr>
    </w:p>
    <w:p w14:paraId="14F1376D" w14:textId="77777777" w:rsidR="00E8302E" w:rsidRDefault="00E8302E" w:rsidP="00E8302E">
      <w:pPr>
        <w:pStyle w:val="Standard"/>
        <w:jc w:val="both"/>
      </w:pPr>
      <w:r>
        <w:rPr>
          <w:rFonts w:eastAsia="Times New Roman" w:cs="Times New Roman"/>
          <w:lang w:bidi="ar-SA"/>
        </w:rPr>
        <w:t xml:space="preserve">A pályázó köteles másolatban csatolni a lakás-előtakarékossági szerződés másolatát, valamint az elmúlt 3 havi részlet befizetését igazoló csekkszelvény vagy bankszámlakivonat másolatát. </w:t>
      </w:r>
      <w:bookmarkStart w:id="3" w:name="_Hlk7429237"/>
      <w:bookmarkStart w:id="4" w:name="_Hlk6390768"/>
      <w:bookmarkStart w:id="5" w:name="_Hlk6400185"/>
      <w:r>
        <w:rPr>
          <w:rFonts w:eastAsia="Times New Roman" w:cs="Times New Roman"/>
          <w:lang w:bidi="ar-SA"/>
        </w:rPr>
        <w:t>Amennyiben a pályázó több lakás-előtakarékossági szerződéssel is rendelkezik, a pontozás során azt lehet figyelembe venni, amely a pályázó nevére szól, vagy kedvezményezettként van megjelölve és a megtakarítások közül a legmagasabb összegű</w:t>
      </w:r>
      <w:bookmarkEnd w:id="3"/>
      <w:r>
        <w:rPr>
          <w:rFonts w:eastAsia="Times New Roman" w:cs="Times New Roman"/>
          <w:lang w:bidi="ar-SA"/>
        </w:rPr>
        <w:t>.</w:t>
      </w:r>
    </w:p>
    <w:bookmarkEnd w:id="4"/>
    <w:p w14:paraId="04E8092C" w14:textId="77777777" w:rsidR="00E8302E" w:rsidRDefault="00E8302E" w:rsidP="00E8302E">
      <w:pPr>
        <w:pStyle w:val="Standard"/>
        <w:keepNext/>
        <w:spacing w:line="276" w:lineRule="auto"/>
        <w:jc w:val="both"/>
      </w:pPr>
      <w:r>
        <w:t>A megjelölt időszakot a pályázat benyújtásának napjához kell számítani.</w:t>
      </w:r>
    </w:p>
    <w:bookmarkEnd w:id="5"/>
    <w:p w14:paraId="54B495C7" w14:textId="77777777" w:rsidR="00E8302E" w:rsidRDefault="00E8302E" w:rsidP="00E8302E">
      <w:pPr>
        <w:pStyle w:val="Standard"/>
        <w:jc w:val="both"/>
        <w:rPr>
          <w:rFonts w:eastAsia="Times New Roman" w:cs="Times New Roman"/>
          <w:lang w:bidi="ar-SA"/>
        </w:rPr>
      </w:pPr>
    </w:p>
    <w:tbl>
      <w:tblPr>
        <w:tblW w:w="9725" w:type="dxa"/>
        <w:tblInd w:w="-199" w:type="dxa"/>
        <w:tblLayout w:type="fixed"/>
        <w:tblCellMar>
          <w:left w:w="10" w:type="dxa"/>
          <w:right w:w="10" w:type="dxa"/>
        </w:tblCellMar>
        <w:tblLook w:val="0000" w:firstRow="0" w:lastRow="0" w:firstColumn="0" w:lastColumn="0" w:noHBand="0" w:noVBand="0"/>
      </w:tblPr>
      <w:tblGrid>
        <w:gridCol w:w="7684"/>
        <w:gridCol w:w="840"/>
        <w:gridCol w:w="1201"/>
      </w:tblGrid>
      <w:tr w:rsidR="00E8302E" w14:paraId="1E39743C" w14:textId="77777777" w:rsidTr="00065F5A">
        <w:trPr>
          <w:trHeight w:val="555"/>
        </w:trPr>
        <w:tc>
          <w:tcPr>
            <w:tcW w:w="7684" w:type="dxa"/>
            <w:tcBorders>
              <w:top w:val="single" w:sz="4" w:space="0" w:color="000000"/>
              <w:left w:val="single" w:sz="4" w:space="0" w:color="000000"/>
              <w:bottom w:val="single" w:sz="4" w:space="0" w:color="000000"/>
            </w:tcBorders>
            <w:shd w:val="clear" w:color="auto" w:fill="C6D9F1"/>
            <w:tcMar>
              <w:top w:w="0" w:type="dxa"/>
              <w:left w:w="70" w:type="dxa"/>
              <w:bottom w:w="0" w:type="dxa"/>
              <w:right w:w="70" w:type="dxa"/>
            </w:tcMar>
          </w:tcPr>
          <w:p w14:paraId="2EE2E75C" w14:textId="77777777" w:rsidR="00E8302E" w:rsidRDefault="00E8302E" w:rsidP="00065F5A">
            <w:pPr>
              <w:pStyle w:val="Standard"/>
              <w:snapToGrid w:val="0"/>
              <w:jc w:val="both"/>
              <w:rPr>
                <w:rFonts w:eastAsia="Times New Roman" w:cs="Times New Roman"/>
                <w:lang w:bidi="ar-SA"/>
              </w:rPr>
            </w:pPr>
            <w:bookmarkStart w:id="6" w:name="_Hlk1645394"/>
            <w:bookmarkEnd w:id="6"/>
            <w:r>
              <w:rPr>
                <w:rFonts w:eastAsia="Times New Roman" w:cs="Times New Roman"/>
                <w:lang w:bidi="ar-SA"/>
              </w:rPr>
              <w:t>Adat</w:t>
            </w:r>
          </w:p>
        </w:tc>
        <w:tc>
          <w:tcPr>
            <w:tcW w:w="840" w:type="dxa"/>
            <w:tcBorders>
              <w:top w:val="single" w:sz="4" w:space="0" w:color="000000"/>
              <w:left w:val="single" w:sz="4" w:space="0" w:color="000000"/>
              <w:bottom w:val="single" w:sz="4" w:space="0" w:color="000000"/>
            </w:tcBorders>
            <w:shd w:val="clear" w:color="auto" w:fill="C6D9F1"/>
            <w:tcMar>
              <w:top w:w="0" w:type="dxa"/>
              <w:left w:w="10" w:type="dxa"/>
              <w:bottom w:w="0" w:type="dxa"/>
              <w:right w:w="10" w:type="dxa"/>
            </w:tcMar>
            <w:vAlign w:val="center"/>
          </w:tcPr>
          <w:p w14:paraId="51D275C2" w14:textId="77777777" w:rsidR="00E8302E" w:rsidRDefault="00E8302E" w:rsidP="00065F5A">
            <w:pPr>
              <w:pStyle w:val="Standard"/>
              <w:snapToGrid w:val="0"/>
              <w:jc w:val="center"/>
              <w:rPr>
                <w:rFonts w:eastAsia="Times New Roman" w:cs="Times New Roman"/>
                <w:lang w:bidi="ar-SA"/>
              </w:rPr>
            </w:pPr>
            <w:r>
              <w:rPr>
                <w:rFonts w:eastAsia="Times New Roman" w:cs="Times New Roman"/>
                <w:lang w:bidi="ar-SA"/>
              </w:rPr>
              <w:t>Adható pont</w:t>
            </w:r>
          </w:p>
        </w:tc>
        <w:tc>
          <w:tcPr>
            <w:tcW w:w="12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vAlign w:val="center"/>
          </w:tcPr>
          <w:p w14:paraId="11FC7C4E" w14:textId="77777777" w:rsidR="00E8302E" w:rsidRDefault="00E8302E" w:rsidP="00065F5A">
            <w:pPr>
              <w:pStyle w:val="Standard"/>
              <w:snapToGrid w:val="0"/>
              <w:jc w:val="center"/>
              <w:rPr>
                <w:rFonts w:eastAsia="Times New Roman" w:cs="Times New Roman"/>
                <w:lang w:bidi="ar-SA"/>
              </w:rPr>
            </w:pPr>
            <w:r>
              <w:rPr>
                <w:rFonts w:eastAsia="Times New Roman" w:cs="Times New Roman"/>
                <w:lang w:bidi="ar-SA"/>
              </w:rPr>
              <w:t>Súlyszám</w:t>
            </w:r>
          </w:p>
        </w:tc>
      </w:tr>
      <w:tr w:rsidR="00E8302E" w14:paraId="237A6DBE" w14:textId="77777777" w:rsidTr="00065F5A">
        <w:trPr>
          <w:trHeight w:val="1791"/>
        </w:trPr>
        <w:tc>
          <w:tcPr>
            <w:tcW w:w="7684" w:type="dxa"/>
            <w:tcBorders>
              <w:left w:val="single" w:sz="4" w:space="0" w:color="000000"/>
              <w:bottom w:val="single" w:sz="4" w:space="0" w:color="000000"/>
            </w:tcBorders>
            <w:shd w:val="clear" w:color="auto" w:fill="C6D9F1"/>
            <w:tcMar>
              <w:top w:w="0" w:type="dxa"/>
              <w:left w:w="70" w:type="dxa"/>
              <w:bottom w:w="0" w:type="dxa"/>
              <w:right w:w="70" w:type="dxa"/>
            </w:tcMar>
          </w:tcPr>
          <w:p w14:paraId="1D2CE89B" w14:textId="7120A6EE" w:rsidR="00E8302E" w:rsidRDefault="00E8302E" w:rsidP="00065F5A">
            <w:pPr>
              <w:pStyle w:val="Standard"/>
              <w:snapToGrid w:val="0"/>
              <w:jc w:val="both"/>
            </w:pPr>
            <w:r>
              <w:rPr>
                <w:rFonts w:eastAsia="Times New Roman" w:cs="Times New Roman"/>
                <w:lang w:bidi="ar-SA"/>
              </w:rPr>
              <w:t>Jegyzett pénzintézetnél kötött lakás-előtakarékossági</w:t>
            </w:r>
            <w:r w:rsidR="001763C0">
              <w:rPr>
                <w:rFonts w:eastAsia="Times New Roman" w:cs="Times New Roman"/>
                <w:lang w:bidi="ar-SA"/>
              </w:rPr>
              <w:t>/megtakarítási</w:t>
            </w:r>
            <w:r>
              <w:rPr>
                <w:rFonts w:eastAsia="Times New Roman" w:cs="Times New Roman"/>
                <w:lang w:bidi="ar-SA"/>
              </w:rPr>
              <w:t xml:space="preserve"> szerződés havi összege</w:t>
            </w:r>
          </w:p>
          <w:p w14:paraId="5EE44EBC" w14:textId="77777777" w:rsidR="00E8302E" w:rsidRDefault="00E8302E" w:rsidP="00065F5A">
            <w:pPr>
              <w:pStyle w:val="Standard"/>
              <w:tabs>
                <w:tab w:val="left" w:pos="12240"/>
              </w:tabs>
              <w:rPr>
                <w:rFonts w:eastAsia="Times New Roman" w:cs="Times New Roman"/>
                <w:lang w:bidi="ar-SA"/>
              </w:rPr>
            </w:pPr>
          </w:p>
          <w:p w14:paraId="77AD669F" w14:textId="77777777" w:rsidR="00E8302E" w:rsidRDefault="00E8302E" w:rsidP="00065F5A">
            <w:pPr>
              <w:pStyle w:val="Standard"/>
              <w:tabs>
                <w:tab w:val="left" w:pos="12240"/>
              </w:tabs>
            </w:pPr>
            <w:r>
              <w:rPr>
                <w:rFonts w:eastAsia="Times New Roman" w:cs="Times New Roman"/>
                <w:lang w:bidi="ar-SA"/>
              </w:rPr>
              <w:t>- havi megtakarítás eléri vagy meghaladja az ötezer forintot,</w:t>
            </w:r>
          </w:p>
          <w:p w14:paraId="5246EA48" w14:textId="77777777" w:rsidR="00E8302E" w:rsidRDefault="00E8302E" w:rsidP="00065F5A">
            <w:pPr>
              <w:pStyle w:val="Standard"/>
              <w:tabs>
                <w:tab w:val="left" w:pos="12240"/>
              </w:tabs>
            </w:pPr>
            <w:r>
              <w:rPr>
                <w:rFonts w:eastAsia="Times New Roman" w:cs="Times New Roman"/>
                <w:lang w:bidi="ar-SA"/>
              </w:rPr>
              <w:t>- havi megtakarítás eléri vagy meghaladja a tízezer forintot,</w:t>
            </w:r>
          </w:p>
          <w:p w14:paraId="0596A433" w14:textId="77777777" w:rsidR="00E8302E" w:rsidRDefault="00E8302E" w:rsidP="00065F5A">
            <w:pPr>
              <w:pStyle w:val="Standard"/>
              <w:tabs>
                <w:tab w:val="left" w:pos="12240"/>
              </w:tabs>
              <w:jc w:val="both"/>
            </w:pPr>
            <w:r>
              <w:rPr>
                <w:rFonts w:eastAsia="Times New Roman" w:cs="Times New Roman"/>
                <w:lang w:bidi="ar-SA"/>
              </w:rPr>
              <w:t>- havi megtakarítás eléri vagy meghaladja a húszezer forintot</w:t>
            </w:r>
          </w:p>
        </w:tc>
        <w:tc>
          <w:tcPr>
            <w:tcW w:w="840" w:type="dxa"/>
            <w:tcBorders>
              <w:left w:val="single" w:sz="4" w:space="0" w:color="000000"/>
              <w:bottom w:val="single" w:sz="4" w:space="0" w:color="000000"/>
            </w:tcBorders>
            <w:shd w:val="clear" w:color="auto" w:fill="C6D9F1"/>
            <w:tcMar>
              <w:top w:w="0" w:type="dxa"/>
              <w:left w:w="10" w:type="dxa"/>
              <w:bottom w:w="0" w:type="dxa"/>
              <w:right w:w="10" w:type="dxa"/>
            </w:tcMar>
            <w:vAlign w:val="center"/>
          </w:tcPr>
          <w:p w14:paraId="7F25FC69" w14:textId="77777777" w:rsidR="00E8302E" w:rsidRDefault="00E8302E" w:rsidP="00065F5A">
            <w:pPr>
              <w:pStyle w:val="Standard"/>
              <w:snapToGrid w:val="0"/>
              <w:jc w:val="center"/>
              <w:rPr>
                <w:rFonts w:eastAsia="Times New Roman" w:cs="Times New Roman"/>
                <w:lang w:bidi="ar-SA"/>
              </w:rPr>
            </w:pPr>
          </w:p>
          <w:p w14:paraId="6F5137B6" w14:textId="77777777" w:rsidR="00E8302E" w:rsidRDefault="00E8302E" w:rsidP="00065F5A">
            <w:pPr>
              <w:pStyle w:val="Standard"/>
              <w:jc w:val="center"/>
              <w:rPr>
                <w:rFonts w:eastAsia="Times New Roman" w:cs="Times New Roman"/>
                <w:lang w:bidi="ar-SA"/>
              </w:rPr>
            </w:pPr>
            <w:r>
              <w:rPr>
                <w:rFonts w:eastAsia="Times New Roman" w:cs="Times New Roman"/>
                <w:lang w:bidi="ar-SA"/>
              </w:rPr>
              <w:t>1</w:t>
            </w:r>
          </w:p>
          <w:p w14:paraId="19D32CCB" w14:textId="77777777" w:rsidR="00E8302E" w:rsidRDefault="00E8302E" w:rsidP="00065F5A">
            <w:pPr>
              <w:pStyle w:val="Standard"/>
              <w:jc w:val="center"/>
              <w:rPr>
                <w:rFonts w:eastAsia="Times New Roman" w:cs="Times New Roman"/>
                <w:lang w:bidi="ar-SA"/>
              </w:rPr>
            </w:pPr>
            <w:r>
              <w:rPr>
                <w:rFonts w:eastAsia="Times New Roman" w:cs="Times New Roman"/>
                <w:lang w:bidi="ar-SA"/>
              </w:rPr>
              <w:t>2</w:t>
            </w:r>
          </w:p>
          <w:p w14:paraId="556A1BF8" w14:textId="77777777" w:rsidR="00E8302E" w:rsidRDefault="00E8302E" w:rsidP="00065F5A">
            <w:pPr>
              <w:pStyle w:val="Standard"/>
              <w:jc w:val="center"/>
              <w:rPr>
                <w:rFonts w:eastAsia="Times New Roman" w:cs="Times New Roman"/>
                <w:lang w:bidi="ar-SA"/>
              </w:rPr>
            </w:pPr>
            <w:r>
              <w:rPr>
                <w:rFonts w:eastAsia="Times New Roman" w:cs="Times New Roman"/>
                <w:lang w:bidi="ar-SA"/>
              </w:rPr>
              <w:t>3</w:t>
            </w:r>
          </w:p>
        </w:tc>
        <w:tc>
          <w:tcPr>
            <w:tcW w:w="1201" w:type="dxa"/>
            <w:tcBorders>
              <w:left w:val="single" w:sz="4" w:space="0" w:color="000000"/>
              <w:bottom w:val="single" w:sz="4" w:space="0" w:color="000000"/>
              <w:right w:val="single" w:sz="4" w:space="0" w:color="000000"/>
            </w:tcBorders>
            <w:shd w:val="clear" w:color="auto" w:fill="C6D9F1"/>
            <w:tcMar>
              <w:top w:w="0" w:type="dxa"/>
              <w:left w:w="10" w:type="dxa"/>
              <w:bottom w:w="0" w:type="dxa"/>
              <w:right w:w="10" w:type="dxa"/>
            </w:tcMar>
            <w:vAlign w:val="center"/>
          </w:tcPr>
          <w:p w14:paraId="62BFEA15" w14:textId="77777777" w:rsidR="00E8302E" w:rsidRDefault="00E8302E" w:rsidP="00065F5A">
            <w:pPr>
              <w:pStyle w:val="Standard"/>
              <w:snapToGrid w:val="0"/>
              <w:jc w:val="center"/>
              <w:rPr>
                <w:rFonts w:eastAsia="Times New Roman" w:cs="Times New Roman"/>
                <w:lang w:bidi="ar-SA"/>
              </w:rPr>
            </w:pPr>
          </w:p>
          <w:p w14:paraId="77842488" w14:textId="77777777" w:rsidR="00E8302E" w:rsidRDefault="00E8302E" w:rsidP="00065F5A">
            <w:pPr>
              <w:pStyle w:val="Standard"/>
              <w:jc w:val="center"/>
            </w:pPr>
            <w:r>
              <w:rPr>
                <w:rFonts w:eastAsia="Times New Roman" w:cs="Times New Roman"/>
                <w:lang w:bidi="ar-SA"/>
              </w:rPr>
              <w:t>1X</w:t>
            </w:r>
          </w:p>
        </w:tc>
      </w:tr>
    </w:tbl>
    <w:p w14:paraId="2AD0E113" w14:textId="77777777" w:rsidR="00E8302E" w:rsidRDefault="00E8302E" w:rsidP="00E8302E">
      <w:pPr>
        <w:pStyle w:val="Standard"/>
        <w:ind w:left="709"/>
        <w:jc w:val="both"/>
        <w:rPr>
          <w:rFonts w:eastAsia="Times New Roman" w:cs="Times New Roman"/>
          <w:lang w:bidi="ar-SA"/>
        </w:rPr>
      </w:pPr>
      <w:r>
        <w:rPr>
          <w:rFonts w:eastAsia="Times New Roman" w:cs="Times New Roman"/>
          <w:lang w:bidi="ar-SA"/>
        </w:rPr>
        <w:t>* a megfelelő lehetőséget egyértelműen (aláhúzással, karikázással) kell megjelölni</w:t>
      </w:r>
    </w:p>
    <w:p w14:paraId="2A576195" w14:textId="77777777" w:rsidR="00E8302E" w:rsidRDefault="00E8302E" w:rsidP="00E8302E">
      <w:pPr>
        <w:pStyle w:val="Standard"/>
        <w:spacing w:line="360" w:lineRule="auto"/>
        <w:jc w:val="both"/>
        <w:rPr>
          <w:rFonts w:eastAsia="Times New Roman" w:cs="Times New Roman"/>
          <w:lang w:bidi="ar-SA"/>
        </w:rPr>
      </w:pPr>
    </w:p>
    <w:p w14:paraId="75475623" w14:textId="77777777" w:rsidR="00E8302E" w:rsidRDefault="00E8302E" w:rsidP="00E8302E">
      <w:pPr>
        <w:pStyle w:val="Standard"/>
        <w:spacing w:line="360" w:lineRule="auto"/>
        <w:jc w:val="both"/>
        <w:rPr>
          <w:rFonts w:cs="Times New Roman"/>
          <w:b/>
        </w:rPr>
      </w:pPr>
      <w:r>
        <w:rPr>
          <w:rFonts w:cs="Times New Roman"/>
          <w:b/>
        </w:rPr>
        <w:lastRenderedPageBreak/>
        <w:t>(d)</w:t>
      </w:r>
    </w:p>
    <w:tbl>
      <w:tblPr>
        <w:tblW w:w="9788" w:type="dxa"/>
        <w:tblInd w:w="-113" w:type="dxa"/>
        <w:tblLayout w:type="fixed"/>
        <w:tblCellMar>
          <w:left w:w="10" w:type="dxa"/>
          <w:right w:w="10" w:type="dxa"/>
        </w:tblCellMar>
        <w:tblLook w:val="0000" w:firstRow="0" w:lastRow="0" w:firstColumn="0" w:lastColumn="0" w:noHBand="0" w:noVBand="0"/>
      </w:tblPr>
      <w:tblGrid>
        <w:gridCol w:w="9788"/>
      </w:tblGrid>
      <w:tr w:rsidR="00E8302E" w14:paraId="0B71A3FE" w14:textId="77777777" w:rsidTr="00065F5A">
        <w:tc>
          <w:tcPr>
            <w:tcW w:w="9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061B8" w14:textId="77777777" w:rsidR="00E8302E" w:rsidRDefault="00E8302E" w:rsidP="00065F5A">
            <w:pPr>
              <w:pStyle w:val="Standard"/>
              <w:spacing w:line="360" w:lineRule="auto"/>
              <w:jc w:val="both"/>
            </w:pPr>
            <w:r>
              <w:rPr>
                <w:rFonts w:eastAsia="Times New Roman" w:cs="Times New Roman"/>
                <w:lang w:bidi="ar-SA"/>
              </w:rPr>
              <w:t xml:space="preserve">A pályázó </w:t>
            </w:r>
            <w:r>
              <w:rPr>
                <w:rFonts w:eastAsia="Times New Roman" w:cs="Times New Roman"/>
                <w:b/>
                <w:lang w:bidi="ar-SA"/>
              </w:rPr>
              <w:t>betöltötte / nem töltötte be</w:t>
            </w:r>
            <w:r>
              <w:rPr>
                <w:rFonts w:eastAsia="Times New Roman" w:cs="Times New Roman"/>
                <w:lang w:bidi="ar-SA"/>
              </w:rPr>
              <w:t xml:space="preserve"> 30. életévét.</w:t>
            </w:r>
          </w:p>
        </w:tc>
      </w:tr>
    </w:tbl>
    <w:p w14:paraId="21ACFA14" w14:textId="77777777" w:rsidR="00E8302E" w:rsidRDefault="00E8302E" w:rsidP="00E8302E">
      <w:pPr>
        <w:pStyle w:val="Standard"/>
        <w:jc w:val="center"/>
      </w:pPr>
      <w:r>
        <w:rPr>
          <w:rFonts w:eastAsia="Times New Roman" w:cs="Times New Roman"/>
          <w:lang w:bidi="ar-SA"/>
        </w:rPr>
        <w:t>*a megfelelő lehetőséget egyértelműen (aláhúzással, karikázással) kell megjelölni</w:t>
      </w:r>
    </w:p>
    <w:p w14:paraId="04028A97" w14:textId="77777777" w:rsidR="00E8302E" w:rsidRDefault="00E8302E" w:rsidP="00E8302E">
      <w:pPr>
        <w:pStyle w:val="Standard"/>
        <w:jc w:val="center"/>
        <w:rPr>
          <w:rFonts w:eastAsia="Times New Roman" w:cs="Times New Roman"/>
          <w:lang w:bidi="ar-SA"/>
        </w:rPr>
      </w:pPr>
    </w:p>
    <w:p w14:paraId="708B749B" w14:textId="77777777" w:rsidR="00E8302E" w:rsidRDefault="00E8302E" w:rsidP="00E8302E">
      <w:pPr>
        <w:pStyle w:val="Standard"/>
        <w:widowControl/>
        <w:suppressAutoHyphens w:val="0"/>
        <w:spacing w:line="276" w:lineRule="auto"/>
        <w:jc w:val="both"/>
        <w:textAlignment w:val="auto"/>
        <w:rPr>
          <w:rFonts w:cs="Arial"/>
          <w:bCs/>
          <w:iCs/>
        </w:rPr>
      </w:pPr>
      <w:r>
        <w:rPr>
          <w:rFonts w:cs="Arial"/>
          <w:bCs/>
          <w:iCs/>
        </w:rPr>
        <w:t>A pályázó köteles csatolni a személyazonosító igazolványa és lakcímkártya másolatát (pályázó által aláírt másolati példányt).</w:t>
      </w:r>
    </w:p>
    <w:tbl>
      <w:tblPr>
        <w:tblW w:w="9788" w:type="dxa"/>
        <w:tblInd w:w="-113" w:type="dxa"/>
        <w:tblLayout w:type="fixed"/>
        <w:tblCellMar>
          <w:left w:w="10" w:type="dxa"/>
          <w:right w:w="10" w:type="dxa"/>
        </w:tblCellMar>
        <w:tblLook w:val="0000" w:firstRow="0" w:lastRow="0" w:firstColumn="0" w:lastColumn="0" w:noHBand="0" w:noVBand="0"/>
      </w:tblPr>
      <w:tblGrid>
        <w:gridCol w:w="9788"/>
      </w:tblGrid>
      <w:tr w:rsidR="00E8302E" w14:paraId="33C8B334" w14:textId="77777777" w:rsidTr="00065F5A">
        <w:tc>
          <w:tcPr>
            <w:tcW w:w="978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1054F87" w14:textId="77777777" w:rsidR="00E8302E" w:rsidRDefault="00E8302E" w:rsidP="00065F5A">
            <w:pPr>
              <w:pStyle w:val="Standard"/>
              <w:tabs>
                <w:tab w:val="left" w:pos="12240"/>
              </w:tabs>
              <w:jc w:val="both"/>
            </w:pPr>
            <w:r>
              <w:rPr>
                <w:rFonts w:eastAsia="Times New Roman" w:cs="Times New Roman"/>
                <w:lang w:bidi="ar-SA"/>
              </w:rPr>
              <w:t>Adható pont: 5 pont.</w:t>
            </w:r>
          </w:p>
        </w:tc>
      </w:tr>
    </w:tbl>
    <w:p w14:paraId="358F9E78" w14:textId="77777777" w:rsidR="00E8302E" w:rsidRDefault="00E8302E" w:rsidP="00E8302E">
      <w:pPr>
        <w:pStyle w:val="Standard"/>
        <w:widowControl/>
        <w:suppressAutoHyphens w:val="0"/>
        <w:spacing w:line="276" w:lineRule="auto"/>
        <w:jc w:val="both"/>
        <w:textAlignment w:val="auto"/>
        <w:rPr>
          <w:rFonts w:cs="Arial"/>
          <w:bCs/>
          <w:iCs/>
        </w:rPr>
      </w:pPr>
    </w:p>
    <w:p w14:paraId="61BF2D7F" w14:textId="77777777" w:rsidR="00E8302E" w:rsidRDefault="00E8302E" w:rsidP="00E8302E">
      <w:pPr>
        <w:pStyle w:val="Standard"/>
        <w:widowControl/>
        <w:suppressAutoHyphens w:val="0"/>
        <w:spacing w:line="276" w:lineRule="auto"/>
        <w:jc w:val="both"/>
        <w:textAlignment w:val="auto"/>
        <w:rPr>
          <w:rFonts w:cs="Arial"/>
          <w:b/>
          <w:bCs/>
          <w:iCs/>
        </w:rPr>
      </w:pPr>
      <w:r>
        <w:rPr>
          <w:rFonts w:cs="Arial"/>
          <w:b/>
          <w:bCs/>
          <w:iCs/>
        </w:rPr>
        <w:t>(e)</w:t>
      </w:r>
    </w:p>
    <w:tbl>
      <w:tblPr>
        <w:tblW w:w="9788" w:type="dxa"/>
        <w:tblInd w:w="-113" w:type="dxa"/>
        <w:tblLayout w:type="fixed"/>
        <w:tblCellMar>
          <w:left w:w="10" w:type="dxa"/>
          <w:right w:w="10" w:type="dxa"/>
        </w:tblCellMar>
        <w:tblLook w:val="0000" w:firstRow="0" w:lastRow="0" w:firstColumn="0" w:lastColumn="0" w:noHBand="0" w:noVBand="0"/>
      </w:tblPr>
      <w:tblGrid>
        <w:gridCol w:w="9788"/>
      </w:tblGrid>
      <w:tr w:rsidR="00E8302E" w14:paraId="27833A5D" w14:textId="77777777" w:rsidTr="00065F5A">
        <w:tc>
          <w:tcPr>
            <w:tcW w:w="9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13B0C" w14:textId="77777777" w:rsidR="00E8302E" w:rsidRDefault="00E8302E" w:rsidP="00065F5A">
            <w:pPr>
              <w:pStyle w:val="Standard"/>
              <w:jc w:val="both"/>
              <w:rPr>
                <w:rFonts w:eastAsia="Times New Roman" w:cs="Times New Roman"/>
                <w:lang w:bidi="ar-SA"/>
              </w:rPr>
            </w:pPr>
            <w:r>
              <w:rPr>
                <w:rFonts w:eastAsia="Times New Roman" w:cs="Times New Roman"/>
                <w:lang w:bidi="ar-SA"/>
              </w:rPr>
              <w:t>A pályázó az előírtnál több önkéntes tevékenységet végzett.</w:t>
            </w:r>
          </w:p>
        </w:tc>
      </w:tr>
    </w:tbl>
    <w:p w14:paraId="7062D720" w14:textId="77777777" w:rsidR="00E8302E" w:rsidRDefault="00E8302E" w:rsidP="00E8302E">
      <w:pPr>
        <w:pStyle w:val="Standard"/>
        <w:keepNext/>
        <w:spacing w:line="276" w:lineRule="auto"/>
        <w:jc w:val="both"/>
      </w:pPr>
      <w:r>
        <w:rPr>
          <w:rFonts w:eastAsia="Times New Roman" w:cs="Arial"/>
          <w:bCs/>
          <w:iCs/>
          <w:kern w:val="0"/>
        </w:rPr>
        <w:t xml:space="preserve">A pályázó köteles közérdekű önkéntes tevékenységet végezni legalább 5 alkalommal. Az erről szóló igazolást és jelenléti ívet köteles pályázatához csatolni. Amennyiben több önkéntes tevékenységet végzett az előírtnál +2 pont adható. </w:t>
      </w:r>
      <w:bookmarkStart w:id="7" w:name="_Hlk6400259"/>
      <w:bookmarkEnd w:id="7"/>
      <w:r>
        <w:rPr>
          <w:rFonts w:eastAsia="Times New Roman" w:cs="Arial"/>
          <w:bCs/>
          <w:iCs/>
          <w:kern w:val="0"/>
        </w:rPr>
        <w:t>Amennyiben a pályázó már korábban pályázott lakáspályázaton, úgy nem szükséges még egyszer teljesítenie. Ez esetben elég másolatban csatolni a közérdekű önkéntesség végzéséről szóló igazolást, jelenléti ívet.</w:t>
      </w:r>
    </w:p>
    <w:p w14:paraId="1AE3E28F" w14:textId="77777777" w:rsidR="00E8302E" w:rsidRDefault="00E8302E" w:rsidP="00E8302E">
      <w:pPr>
        <w:pStyle w:val="Standard"/>
        <w:keepNext/>
        <w:spacing w:line="276" w:lineRule="auto"/>
        <w:jc w:val="both"/>
        <w:rPr>
          <w:rFonts w:eastAsia="Times New Roman" w:cs="Arial"/>
          <w:bCs/>
          <w:iCs/>
          <w:kern w:val="0"/>
        </w:rPr>
      </w:pPr>
      <w:r>
        <w:rPr>
          <w:rFonts w:eastAsia="Times New Roman" w:cs="Arial"/>
          <w:bCs/>
          <w:iCs/>
          <w:kern w:val="0"/>
        </w:rPr>
        <w:t>Azon alkalmak vehetők figyelembe, amelyeket a pályázó a pályázat benyújtását megelőző három hónapban végzett.</w:t>
      </w:r>
    </w:p>
    <w:tbl>
      <w:tblPr>
        <w:tblW w:w="9788" w:type="dxa"/>
        <w:tblInd w:w="-113" w:type="dxa"/>
        <w:tblLayout w:type="fixed"/>
        <w:tblCellMar>
          <w:left w:w="10" w:type="dxa"/>
          <w:right w:w="10" w:type="dxa"/>
        </w:tblCellMar>
        <w:tblLook w:val="0000" w:firstRow="0" w:lastRow="0" w:firstColumn="0" w:lastColumn="0" w:noHBand="0" w:noVBand="0"/>
      </w:tblPr>
      <w:tblGrid>
        <w:gridCol w:w="9788"/>
      </w:tblGrid>
      <w:tr w:rsidR="00E8302E" w14:paraId="02B3794E" w14:textId="77777777" w:rsidTr="00065F5A">
        <w:tc>
          <w:tcPr>
            <w:tcW w:w="978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3774C36" w14:textId="77777777" w:rsidR="00E8302E" w:rsidRDefault="00E8302E" w:rsidP="00065F5A">
            <w:pPr>
              <w:pStyle w:val="Standard"/>
              <w:keepNext/>
              <w:spacing w:line="276" w:lineRule="auto"/>
              <w:jc w:val="both"/>
            </w:pPr>
            <w:r>
              <w:rPr>
                <w:rFonts w:eastAsia="Times New Roman" w:cs="Arial"/>
                <w:bCs/>
                <w:iCs/>
                <w:kern w:val="0"/>
              </w:rPr>
              <w:t>Adható pont: 2 pont.</w:t>
            </w:r>
          </w:p>
        </w:tc>
      </w:tr>
    </w:tbl>
    <w:p w14:paraId="51A778D8" w14:textId="77777777" w:rsidR="00E8302E" w:rsidRDefault="00E8302E" w:rsidP="00E8302E">
      <w:pPr>
        <w:pStyle w:val="Standard"/>
        <w:jc w:val="both"/>
        <w:rPr>
          <w:rFonts w:eastAsia="Times New Roman" w:cs="Times New Roman"/>
          <w:lang w:bidi="ar-SA"/>
        </w:rPr>
      </w:pPr>
    </w:p>
    <w:p w14:paraId="20D3D268" w14:textId="534DEB81" w:rsidR="00E8302E" w:rsidRDefault="0041099D" w:rsidP="00E8302E">
      <w:pPr>
        <w:pStyle w:val="Standard"/>
        <w:jc w:val="both"/>
      </w:pPr>
      <w:r>
        <w:rPr>
          <w:rFonts w:eastAsia="Times New Roman" w:cs="Times New Roman"/>
          <w:b/>
          <w:bCs/>
          <w:lang w:bidi="ar-SA"/>
        </w:rPr>
        <w:t>f</w:t>
      </w:r>
      <w:r w:rsidR="00E8302E">
        <w:rPr>
          <w:rFonts w:eastAsia="Times New Roman" w:cs="Times New Roman"/>
          <w:b/>
          <w:bCs/>
          <w:lang w:bidi="ar-SA"/>
        </w:rPr>
        <w:t xml:space="preserve">) </w:t>
      </w:r>
      <w:r w:rsidR="00E8302E">
        <w:rPr>
          <w:rFonts w:eastAsia="Times New Roman" w:cs="Times New Roman"/>
          <w:bCs/>
          <w:lang w:bidi="ar-SA"/>
        </w:rPr>
        <w:t xml:space="preserve">Amennyiben a pályázó iskolarendszerű képzésben folytatott tanulmányokat, plusz pont adható. A pályázó köteles csatolni a legmagasabb iskolai </w:t>
      </w:r>
      <w:r w:rsidR="00E8302E">
        <w:t>végzettségét/szakképesítését igazoló bizonyítványok/okiratok másolatát.</w:t>
      </w:r>
    </w:p>
    <w:p w14:paraId="793BB4BF" w14:textId="77777777" w:rsidR="00E8302E" w:rsidRDefault="00E8302E" w:rsidP="00E8302E">
      <w:pPr>
        <w:pStyle w:val="Standard"/>
        <w:jc w:val="both"/>
        <w:rPr>
          <w:rFonts w:eastAsia="Times New Roman" w:cs="Times New Roman"/>
          <w:b/>
          <w:bCs/>
          <w:lang w:bidi="ar-SA"/>
        </w:rPr>
      </w:pPr>
    </w:p>
    <w:tbl>
      <w:tblPr>
        <w:tblW w:w="9864" w:type="dxa"/>
        <w:tblInd w:w="-113" w:type="dxa"/>
        <w:tblLayout w:type="fixed"/>
        <w:tblCellMar>
          <w:left w:w="10" w:type="dxa"/>
          <w:right w:w="10" w:type="dxa"/>
        </w:tblCellMar>
        <w:tblLook w:val="0000" w:firstRow="0" w:lastRow="0" w:firstColumn="0" w:lastColumn="0" w:noHBand="0" w:noVBand="0"/>
      </w:tblPr>
      <w:tblGrid>
        <w:gridCol w:w="7781"/>
        <w:gridCol w:w="923"/>
        <w:gridCol w:w="1160"/>
      </w:tblGrid>
      <w:tr w:rsidR="00E8302E" w14:paraId="4C95A46A" w14:textId="77777777" w:rsidTr="00065F5A">
        <w:trPr>
          <w:trHeight w:val="555"/>
        </w:trPr>
        <w:tc>
          <w:tcPr>
            <w:tcW w:w="7781" w:type="dxa"/>
            <w:tcBorders>
              <w:top w:val="single" w:sz="4" w:space="0" w:color="000000"/>
              <w:left w:val="single" w:sz="4" w:space="0" w:color="000000"/>
              <w:bottom w:val="single" w:sz="4" w:space="0" w:color="000000"/>
            </w:tcBorders>
            <w:shd w:val="clear" w:color="auto" w:fill="BDD6EE"/>
            <w:tcMar>
              <w:top w:w="0" w:type="dxa"/>
              <w:left w:w="108" w:type="dxa"/>
              <w:bottom w:w="0" w:type="dxa"/>
              <w:right w:w="108" w:type="dxa"/>
            </w:tcMar>
          </w:tcPr>
          <w:p w14:paraId="029202D8" w14:textId="77777777" w:rsidR="00E8302E" w:rsidRDefault="00E8302E" w:rsidP="00065F5A">
            <w:pPr>
              <w:pStyle w:val="Standard"/>
              <w:snapToGrid w:val="0"/>
              <w:jc w:val="both"/>
              <w:rPr>
                <w:rFonts w:eastAsia="Times New Roman" w:cs="Times New Roman"/>
                <w:lang w:bidi="ar-SA"/>
              </w:rPr>
            </w:pPr>
            <w:r>
              <w:rPr>
                <w:rFonts w:eastAsia="Times New Roman" w:cs="Times New Roman"/>
                <w:lang w:bidi="ar-SA"/>
              </w:rPr>
              <w:t>Adat</w:t>
            </w:r>
          </w:p>
        </w:tc>
        <w:tc>
          <w:tcPr>
            <w:tcW w:w="923" w:type="dxa"/>
            <w:tcBorders>
              <w:top w:val="single" w:sz="4" w:space="0" w:color="000000"/>
              <w:left w:val="single" w:sz="4" w:space="0" w:color="000000"/>
              <w:bottom w:val="single" w:sz="4" w:space="0" w:color="000000"/>
            </w:tcBorders>
            <w:shd w:val="clear" w:color="auto" w:fill="BDD6EE"/>
            <w:tcMar>
              <w:top w:w="0" w:type="dxa"/>
              <w:left w:w="108" w:type="dxa"/>
              <w:bottom w:w="0" w:type="dxa"/>
              <w:right w:w="108" w:type="dxa"/>
            </w:tcMar>
          </w:tcPr>
          <w:p w14:paraId="3683CAE5" w14:textId="77777777" w:rsidR="00E8302E" w:rsidRDefault="00E8302E" w:rsidP="00065F5A">
            <w:pPr>
              <w:pStyle w:val="Standard"/>
              <w:snapToGrid w:val="0"/>
              <w:jc w:val="center"/>
              <w:rPr>
                <w:rFonts w:eastAsia="Times New Roman" w:cs="Times New Roman"/>
                <w:lang w:bidi="ar-SA"/>
              </w:rPr>
            </w:pPr>
            <w:r>
              <w:rPr>
                <w:rFonts w:eastAsia="Times New Roman" w:cs="Times New Roman"/>
                <w:lang w:bidi="ar-SA"/>
              </w:rPr>
              <w:t>Adható pont</w:t>
            </w:r>
          </w:p>
        </w:tc>
        <w:tc>
          <w:tcPr>
            <w:tcW w:w="116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790B9665" w14:textId="77777777" w:rsidR="00E8302E" w:rsidRDefault="00E8302E" w:rsidP="00065F5A">
            <w:pPr>
              <w:pStyle w:val="Standard"/>
              <w:snapToGrid w:val="0"/>
              <w:jc w:val="center"/>
              <w:rPr>
                <w:rFonts w:eastAsia="Times New Roman" w:cs="Times New Roman"/>
                <w:lang w:bidi="ar-SA"/>
              </w:rPr>
            </w:pPr>
            <w:r>
              <w:rPr>
                <w:rFonts w:eastAsia="Times New Roman" w:cs="Times New Roman"/>
                <w:lang w:bidi="ar-SA"/>
              </w:rPr>
              <w:t>Súlyszám</w:t>
            </w:r>
          </w:p>
        </w:tc>
      </w:tr>
      <w:tr w:rsidR="00E8302E" w14:paraId="75BE9BAE" w14:textId="77777777" w:rsidTr="00065F5A">
        <w:tc>
          <w:tcPr>
            <w:tcW w:w="7781" w:type="dxa"/>
            <w:tcBorders>
              <w:top w:val="single" w:sz="4" w:space="0" w:color="000000"/>
              <w:left w:val="single" w:sz="4" w:space="0" w:color="000000"/>
              <w:bottom w:val="single" w:sz="4" w:space="0" w:color="000000"/>
            </w:tcBorders>
            <w:shd w:val="clear" w:color="auto" w:fill="BDD6EE"/>
            <w:tcMar>
              <w:top w:w="0" w:type="dxa"/>
              <w:left w:w="108" w:type="dxa"/>
              <w:bottom w:w="0" w:type="dxa"/>
              <w:right w:w="108" w:type="dxa"/>
            </w:tcMar>
          </w:tcPr>
          <w:p w14:paraId="23D15CF0" w14:textId="77777777" w:rsidR="00E8302E" w:rsidRDefault="00E8302E" w:rsidP="00065F5A">
            <w:pPr>
              <w:pStyle w:val="Standard"/>
              <w:jc w:val="both"/>
            </w:pPr>
            <w:r>
              <w:rPr>
                <w:rFonts w:eastAsia="Times New Roman" w:cs="Times New Roman"/>
                <w:lang w:bidi="ar-SA"/>
              </w:rPr>
              <w:t>A pályázó felsőfokú végzettséggel rendelkezik (alap, mester, doktori képzés):</w:t>
            </w:r>
          </w:p>
          <w:p w14:paraId="31E72247" w14:textId="77777777" w:rsidR="00E8302E" w:rsidRDefault="00E8302E" w:rsidP="00065F5A">
            <w:pPr>
              <w:pStyle w:val="Standard"/>
              <w:jc w:val="both"/>
            </w:pPr>
            <w:r>
              <w:rPr>
                <w:rFonts w:eastAsia="Times New Roman" w:cs="Times New Roman"/>
                <w:lang w:bidi="ar-SA"/>
              </w:rPr>
              <w:t>A pályázó középfokú végzettséggel rendelkezik:</w:t>
            </w:r>
          </w:p>
        </w:tc>
        <w:tc>
          <w:tcPr>
            <w:tcW w:w="923" w:type="dxa"/>
            <w:tcBorders>
              <w:top w:val="single" w:sz="4" w:space="0" w:color="000000"/>
              <w:left w:val="single" w:sz="4" w:space="0" w:color="000000"/>
              <w:bottom w:val="single" w:sz="4" w:space="0" w:color="000000"/>
            </w:tcBorders>
            <w:shd w:val="clear" w:color="auto" w:fill="BDD6EE"/>
            <w:tcMar>
              <w:top w:w="0" w:type="dxa"/>
              <w:left w:w="108" w:type="dxa"/>
              <w:bottom w:w="0" w:type="dxa"/>
              <w:right w:w="108" w:type="dxa"/>
            </w:tcMar>
          </w:tcPr>
          <w:p w14:paraId="0B1AD563" w14:textId="77777777" w:rsidR="00E8302E" w:rsidRDefault="00E8302E" w:rsidP="00065F5A">
            <w:pPr>
              <w:pStyle w:val="Standard"/>
              <w:jc w:val="center"/>
              <w:rPr>
                <w:rFonts w:eastAsia="Times New Roman" w:cs="Times New Roman"/>
                <w:lang w:bidi="ar-SA"/>
              </w:rPr>
            </w:pPr>
            <w:r>
              <w:rPr>
                <w:rFonts w:eastAsia="Times New Roman" w:cs="Times New Roman"/>
                <w:lang w:bidi="ar-SA"/>
              </w:rPr>
              <w:t>2</w:t>
            </w:r>
          </w:p>
          <w:p w14:paraId="1F78F768" w14:textId="77777777" w:rsidR="00E8302E" w:rsidRDefault="00E8302E" w:rsidP="00065F5A">
            <w:pPr>
              <w:pStyle w:val="Standard"/>
              <w:jc w:val="center"/>
              <w:rPr>
                <w:rFonts w:eastAsia="Times New Roman" w:cs="Times New Roman"/>
                <w:lang w:bidi="ar-SA"/>
              </w:rPr>
            </w:pPr>
            <w:r>
              <w:rPr>
                <w:rFonts w:eastAsia="Times New Roman" w:cs="Times New Roman"/>
                <w:lang w:bidi="ar-SA"/>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7EB80C59" w14:textId="77777777" w:rsidR="00E8302E" w:rsidRDefault="00E8302E" w:rsidP="00065F5A">
            <w:pPr>
              <w:pStyle w:val="Standard"/>
              <w:jc w:val="center"/>
            </w:pPr>
            <w:r>
              <w:rPr>
                <w:rFonts w:eastAsia="Times New Roman" w:cs="Times New Roman"/>
                <w:lang w:bidi="ar-SA"/>
              </w:rPr>
              <w:t>1x</w:t>
            </w:r>
          </w:p>
        </w:tc>
      </w:tr>
    </w:tbl>
    <w:p w14:paraId="2C674B0A" w14:textId="77777777" w:rsidR="00E8302E" w:rsidRDefault="00E8302E" w:rsidP="00E8302E">
      <w:pPr>
        <w:pStyle w:val="Standard"/>
        <w:jc w:val="both"/>
        <w:rPr>
          <w:rFonts w:eastAsia="Times New Roman" w:cs="Times New Roman"/>
          <w:b/>
          <w:bCs/>
          <w:lang w:bidi="ar-SA"/>
        </w:rPr>
      </w:pPr>
    </w:p>
    <w:p w14:paraId="11B6769B" w14:textId="77777777" w:rsidR="00E8302E" w:rsidRDefault="00E8302E" w:rsidP="00E8302E">
      <w:pPr>
        <w:pStyle w:val="Standard"/>
        <w:jc w:val="both"/>
        <w:rPr>
          <w:rFonts w:eastAsia="Times New Roman" w:cs="Times New Roman"/>
          <w:b/>
          <w:bCs/>
          <w:lang w:bidi="ar-SA"/>
        </w:rPr>
      </w:pPr>
    </w:p>
    <w:p w14:paraId="1FF0E616" w14:textId="77777777" w:rsidR="00E8302E" w:rsidRDefault="00E8302E" w:rsidP="00E8302E">
      <w:pPr>
        <w:pStyle w:val="Standard"/>
        <w:jc w:val="both"/>
      </w:pPr>
      <w:r>
        <w:rPr>
          <w:rFonts w:eastAsia="Times New Roman" w:cs="Times New Roman"/>
          <w:b/>
          <w:bCs/>
          <w:lang w:bidi="ar-SA"/>
        </w:rPr>
        <w:t>A felhívásban közzétett beadási határidőt követően pályázatot befogadni nem tudunk. A pályáztatás során a beadást követően hiánypótlásra nincs mód.</w:t>
      </w:r>
    </w:p>
    <w:p w14:paraId="77B7A24B" w14:textId="77777777" w:rsidR="00E8302E" w:rsidRDefault="00E8302E" w:rsidP="00E8302E">
      <w:pPr>
        <w:pStyle w:val="Standard"/>
        <w:jc w:val="both"/>
        <w:rPr>
          <w:rFonts w:eastAsia="Times New Roman" w:cs="Times New Roman"/>
          <w:b/>
          <w:bCs/>
          <w:lang w:bidi="ar-SA"/>
        </w:rPr>
      </w:pPr>
    </w:p>
    <w:p w14:paraId="5ADA2250" w14:textId="77777777" w:rsidR="00E8302E" w:rsidRDefault="00E8302E" w:rsidP="00E8302E">
      <w:pPr>
        <w:pStyle w:val="Standard"/>
        <w:jc w:val="both"/>
      </w:pPr>
      <w:r>
        <w:rPr>
          <w:rFonts w:eastAsia="Times New Roman" w:cs="Times New Roman"/>
          <w:lang w:bidi="ar-SA"/>
        </w:rPr>
        <w:t xml:space="preserve">A pályázó az adatlap aláírásával tudomásul veszi, hogy a pályázatok elbírálása Derecske Város Önkormányzatának </w:t>
      </w:r>
      <w:r>
        <w:rPr>
          <w:bCs/>
          <w:lang w:bidi="ar-SA"/>
        </w:rPr>
        <w:t>az „Esély Otthon” című Önkormányzati Lakáspályázatok elbírálásának szempontjairól szóló Szabályzat</w:t>
      </w:r>
      <w:r>
        <w:rPr>
          <w:lang w:bidi="ar-SA"/>
        </w:rPr>
        <w:t xml:space="preserve"> </w:t>
      </w:r>
      <w:r>
        <w:rPr>
          <w:rFonts w:eastAsia="Times New Roman" w:cs="Times New Roman"/>
          <w:lang w:bidi="ar-SA"/>
        </w:rPr>
        <w:t>alapján történik.</w:t>
      </w:r>
    </w:p>
    <w:p w14:paraId="7D6335B2" w14:textId="77777777" w:rsidR="00E8302E" w:rsidRDefault="00E8302E" w:rsidP="00E8302E">
      <w:pPr>
        <w:pStyle w:val="Standard"/>
        <w:jc w:val="both"/>
        <w:rPr>
          <w:rFonts w:eastAsia="Times New Roman" w:cs="Times New Roman"/>
          <w:b/>
          <w:lang w:bidi="ar-SA"/>
        </w:rPr>
      </w:pPr>
    </w:p>
    <w:p w14:paraId="620FD750" w14:textId="77777777" w:rsidR="00E8302E" w:rsidRDefault="00E8302E" w:rsidP="00E8302E">
      <w:pPr>
        <w:pStyle w:val="Standard"/>
        <w:jc w:val="both"/>
        <w:rPr>
          <w:rFonts w:eastAsia="Times New Roman" w:cs="Times New Roman"/>
          <w:lang w:bidi="ar-SA"/>
        </w:rPr>
      </w:pPr>
      <w:r>
        <w:rPr>
          <w:rFonts w:eastAsia="Times New Roman" w:cs="Times New Roman"/>
          <w:lang w:bidi="ar-SA"/>
        </w:rPr>
        <w:t>A pályázó az adatlap aláírásával együtt nyilatkozik arról, hogy büntetőjogi felelősségének tudatában kijelenti, hogy az általa közölt adatok a valóságnak megfelelnek.</w:t>
      </w:r>
    </w:p>
    <w:p w14:paraId="14C3F666" w14:textId="77777777" w:rsidR="00E8302E" w:rsidRDefault="00E8302E" w:rsidP="00E8302E">
      <w:pPr>
        <w:pStyle w:val="Standard"/>
        <w:spacing w:before="120"/>
        <w:jc w:val="both"/>
      </w:pPr>
      <w:r>
        <w:rPr>
          <w:rFonts w:eastAsia="Times New Roman" w:cs="Times New Roman"/>
          <w:lang w:bidi="ar-SA"/>
        </w:rPr>
        <w:t>Derecske,  ________</w:t>
      </w:r>
    </w:p>
    <w:p w14:paraId="3CD074D5" w14:textId="77777777" w:rsidR="00E8302E" w:rsidRDefault="00E8302E" w:rsidP="00E8302E">
      <w:pPr>
        <w:pStyle w:val="Standard"/>
        <w:spacing w:before="360"/>
        <w:ind w:left="4927"/>
        <w:jc w:val="center"/>
        <w:rPr>
          <w:rFonts w:eastAsia="Times New Roman" w:cs="Times New Roman"/>
          <w:lang w:bidi="ar-SA"/>
        </w:rPr>
      </w:pPr>
      <w:r>
        <w:rPr>
          <w:rFonts w:eastAsia="Times New Roman" w:cs="Times New Roman"/>
          <w:lang w:bidi="ar-SA"/>
        </w:rPr>
        <w:t>____________________________</w:t>
      </w:r>
    </w:p>
    <w:p w14:paraId="241ED7B0" w14:textId="77777777" w:rsidR="00E8302E" w:rsidRDefault="00E8302E" w:rsidP="00E8302E">
      <w:pPr>
        <w:pStyle w:val="Standard"/>
        <w:ind w:left="4930"/>
        <w:jc w:val="center"/>
        <w:rPr>
          <w:rFonts w:eastAsia="Times New Roman" w:cs="Times New Roman"/>
          <w:lang w:bidi="ar-SA"/>
        </w:rPr>
      </w:pPr>
      <w:r>
        <w:rPr>
          <w:rFonts w:eastAsia="Times New Roman" w:cs="Times New Roman"/>
          <w:lang w:bidi="ar-SA"/>
        </w:rPr>
        <w:t>pályázó</w:t>
      </w:r>
    </w:p>
    <w:p w14:paraId="4E453947" w14:textId="77777777" w:rsidR="00E8302E" w:rsidRDefault="00E8302E" w:rsidP="00E8302E">
      <w:pPr>
        <w:pStyle w:val="Standard"/>
        <w:ind w:left="4930"/>
        <w:jc w:val="center"/>
        <w:rPr>
          <w:rFonts w:eastAsia="Times New Roman" w:cs="Times New Roman"/>
          <w:lang w:bidi="ar-SA"/>
        </w:rPr>
      </w:pPr>
    </w:p>
    <w:p w14:paraId="6D6906FB" w14:textId="77777777" w:rsidR="00E15A31" w:rsidRDefault="00E15A31"/>
    <w:sectPr w:rsidR="00E15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Mangal, Mangal">
    <w:altName w:val="Mangal"/>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2E"/>
    <w:rsid w:val="001763C0"/>
    <w:rsid w:val="0041099D"/>
    <w:rsid w:val="004C2FF7"/>
    <w:rsid w:val="00940BF0"/>
    <w:rsid w:val="00D343BA"/>
    <w:rsid w:val="00DE0B0C"/>
    <w:rsid w:val="00E15A31"/>
    <w:rsid w:val="00E830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5E4D"/>
  <w15:chartTrackingRefBased/>
  <w15:docId w15:val="{EEB2FFC1-7F17-4EC9-8459-16257DE4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8302E"/>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E8302E"/>
    <w:pPr>
      <w:widowControl w:val="0"/>
      <w:suppressAutoHyphens/>
      <w:autoSpaceDN w:val="0"/>
      <w:spacing w:after="0" w:line="240" w:lineRule="auto"/>
      <w:textAlignment w:val="baseline"/>
    </w:pPr>
    <w:rPr>
      <w:rFonts w:ascii="Times New Roman" w:eastAsia="SimSun, 宋体" w:hAnsi="Times New Roman" w:cs="Mangal, 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752</Words>
  <Characters>5190</Characters>
  <Application>Microsoft Office Word</Application>
  <DocSecurity>0</DocSecurity>
  <Lines>43</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Derecske PH01</cp:lastModifiedBy>
  <cp:revision>7</cp:revision>
  <dcterms:created xsi:type="dcterms:W3CDTF">2020-11-27T13:57:00Z</dcterms:created>
  <dcterms:modified xsi:type="dcterms:W3CDTF">2024-06-18T11:09:00Z</dcterms:modified>
</cp:coreProperties>
</file>