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A304" w14:textId="77777777" w:rsidR="00DA3981" w:rsidRPr="000B120D" w:rsidRDefault="00DA3981" w:rsidP="00DA3981">
      <w:pPr>
        <w:spacing w:line="200" w:lineRule="atLeast"/>
        <w:jc w:val="both"/>
        <w:rPr>
          <w:rFonts w:eastAsia="Times New Roman"/>
          <w:b/>
          <w:bCs/>
        </w:rPr>
      </w:pPr>
      <w:bookmarkStart w:id="0" w:name="_GoBack"/>
      <w:bookmarkEnd w:id="0"/>
    </w:p>
    <w:p w14:paraId="099D8F79" w14:textId="1222AA84" w:rsidR="00DA3981" w:rsidRPr="000B120D" w:rsidRDefault="00DA3981" w:rsidP="00F61DD6">
      <w:pPr>
        <w:pStyle w:val="Szvegblokk1"/>
        <w:numPr>
          <w:ilvl w:val="0"/>
          <w:numId w:val="6"/>
        </w:numPr>
        <w:ind w:right="-2"/>
        <w:jc w:val="right"/>
        <w:rPr>
          <w:rFonts w:cs="Tahoma"/>
          <w:b/>
          <w:bCs/>
          <w:i/>
          <w:iCs/>
        </w:rPr>
      </w:pPr>
      <w:r w:rsidRPr="000B120D">
        <w:rPr>
          <w:rFonts w:cs="Tahoma"/>
          <w:b/>
          <w:bCs/>
          <w:i/>
          <w:iCs/>
        </w:rPr>
        <w:t>számú melléklet</w:t>
      </w:r>
    </w:p>
    <w:p w14:paraId="7C95BF37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17D58BE8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14:paraId="7664FE8C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1B8634B3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57D9F238" w14:textId="00767237" w:rsidR="00DA3981" w:rsidRPr="0092638A" w:rsidRDefault="0092638A" w:rsidP="0092638A">
      <w:pPr>
        <w:spacing w:line="360" w:lineRule="auto"/>
        <w:jc w:val="center"/>
      </w:pPr>
      <w:r w:rsidRPr="0092638A">
        <w:rPr>
          <w:rFonts w:eastAsia="Times New Roman"/>
          <w:b/>
          <w:color w:val="000000"/>
        </w:rPr>
        <w:t xml:space="preserve">a </w:t>
      </w:r>
      <w:r w:rsidR="00630B1D">
        <w:rPr>
          <w:rFonts w:cs="Tahoma"/>
          <w:b/>
          <w:bCs/>
        </w:rPr>
        <w:t xml:space="preserve">„Pályázat a </w:t>
      </w:r>
      <w:proofErr w:type="spellStart"/>
      <w:r w:rsidR="00630B1D">
        <w:rPr>
          <w:rFonts w:cs="Tahoma"/>
          <w:b/>
          <w:bCs/>
        </w:rPr>
        <w:t>derecskei</w:t>
      </w:r>
      <w:proofErr w:type="spellEnd"/>
      <w:r w:rsidR="00630B1D">
        <w:rPr>
          <w:rFonts w:cs="Tahoma"/>
          <w:b/>
          <w:bCs/>
        </w:rPr>
        <w:t xml:space="preserve"> </w:t>
      </w:r>
      <w:r w:rsidR="004E3B8D">
        <w:rPr>
          <w:rFonts w:cs="Tahoma"/>
          <w:b/>
          <w:bCs/>
        </w:rPr>
        <w:t>057/13</w:t>
      </w:r>
      <w:r w:rsidR="00630B1D">
        <w:rPr>
          <w:rFonts w:cs="Tahoma"/>
          <w:b/>
          <w:bCs/>
        </w:rPr>
        <w:t xml:space="preserve"> helyrajzi számú külterületi ingatlan egy részének haszonbérbe adására”</w:t>
      </w:r>
      <w:r w:rsidR="00630B1D">
        <w:rPr>
          <w:rFonts w:cs="Tahoma"/>
        </w:rPr>
        <w:t xml:space="preserve"> </w:t>
      </w:r>
      <w:r w:rsidR="00DA3981" w:rsidRPr="000B120D">
        <w:rPr>
          <w:rFonts w:eastAsia="Times New Roman"/>
          <w:b/>
        </w:rPr>
        <w:t>tárgyú pályázati eljáráshoz</w:t>
      </w:r>
    </w:p>
    <w:p w14:paraId="5F2E233C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80AAD49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CA67FFF" w14:textId="707FD0D5" w:rsidR="00DA3981" w:rsidRPr="000B120D" w:rsidRDefault="00DA3981" w:rsidP="00862692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</w:t>
      </w:r>
      <w:r w:rsidR="00862692">
        <w:rPr>
          <w:rFonts w:ascii="Times" w:hAnsi="Times" w:cs="Tahoma"/>
          <w:lang w:eastAsia="ar-SA"/>
        </w:rPr>
        <w:t>eve/cégneve</w:t>
      </w:r>
      <w:r w:rsidRPr="000B120D">
        <w:rPr>
          <w:rFonts w:ascii="Times" w:hAnsi="Times" w:cs="Tahoma"/>
          <w:lang w:eastAsia="ar-SA"/>
        </w:rPr>
        <w:t>:</w:t>
      </w:r>
      <w:r w:rsidR="00862692">
        <w:rPr>
          <w:rFonts w:ascii="Times" w:hAnsi="Times" w:cs="Tahoma"/>
          <w:lang w:eastAsia="ar-SA"/>
        </w:rPr>
        <w:t xml:space="preserve"> </w:t>
      </w:r>
      <w:r w:rsidRPr="000B120D">
        <w:rPr>
          <w:rFonts w:ascii="Times" w:hAnsi="Times" w:cs="Tahoma"/>
          <w:lang w:eastAsia="ar-SA"/>
        </w:rPr>
        <w:t>...........................</w:t>
      </w:r>
      <w:r w:rsidR="00862692">
        <w:rPr>
          <w:rFonts w:ascii="Times" w:hAnsi="Times" w:cs="Tahoma"/>
          <w:lang w:eastAsia="ar-SA"/>
        </w:rPr>
        <w:t>.......................</w:t>
      </w:r>
      <w:r w:rsidRPr="000B120D">
        <w:rPr>
          <w:rFonts w:ascii="Times" w:hAnsi="Times" w:cs="Tahoma"/>
          <w:lang w:eastAsia="ar-SA"/>
        </w:rPr>
        <w:t>..........................................……</w:t>
      </w:r>
    </w:p>
    <w:p w14:paraId="3A890F23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37167FB7" w14:textId="31958869" w:rsidR="00DA3981" w:rsidRPr="000B120D" w:rsidRDefault="00DA3981" w:rsidP="00862692">
      <w:pPr>
        <w:ind w:right="432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>2./</w:t>
      </w:r>
      <w:r w:rsidR="00862692">
        <w:rPr>
          <w:rFonts w:cs="Tahoma"/>
          <w:lang w:eastAsia="ar-SA"/>
        </w:rPr>
        <w:t xml:space="preserve"> </w:t>
      </w:r>
      <w:r w:rsidRPr="000B120D">
        <w:rPr>
          <w:rFonts w:eastAsia="Times New Roman"/>
          <w:lang w:eastAsia="ar-SA"/>
        </w:rPr>
        <w:t>Pályázó</w:t>
      </w:r>
      <w:r w:rsidR="00862692">
        <w:rPr>
          <w:rFonts w:eastAsia="Times New Roman"/>
          <w:lang w:eastAsia="ar-SA"/>
        </w:rPr>
        <w:t xml:space="preserve"> lakcíme/</w:t>
      </w:r>
      <w:r w:rsidRPr="000B120D">
        <w:rPr>
          <w:rFonts w:eastAsia="Times New Roman"/>
          <w:lang w:eastAsia="ar-SA"/>
        </w:rPr>
        <w:t>székhelye: .................................</w:t>
      </w:r>
      <w:r w:rsidR="00862692">
        <w:rPr>
          <w:rFonts w:eastAsia="Times New Roman"/>
          <w:lang w:eastAsia="ar-SA"/>
        </w:rPr>
        <w:t>....</w:t>
      </w:r>
      <w:r w:rsidRPr="000B120D">
        <w:rPr>
          <w:rFonts w:eastAsia="Times New Roman"/>
          <w:lang w:eastAsia="ar-SA"/>
        </w:rPr>
        <w:t>.............................................……</w:t>
      </w:r>
    </w:p>
    <w:p w14:paraId="752E6CB0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10C9AA5" w14:textId="1C5AF58F" w:rsidR="00DA3981" w:rsidRDefault="00DA3981" w:rsidP="00DA3981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</w:t>
      </w:r>
      <w:r w:rsidR="00862692">
        <w:rPr>
          <w:rFonts w:ascii="Times" w:hAnsi="Times" w:cs="Tahoma"/>
          <w:lang w:eastAsia="ar-SA"/>
        </w:rPr>
        <w:t>/adóazonosító jel</w:t>
      </w:r>
      <w:r w:rsidRPr="000B120D">
        <w:rPr>
          <w:rFonts w:ascii="Times" w:hAnsi="Times" w:cs="Tahoma"/>
          <w:lang w:eastAsia="ar-SA"/>
        </w:rPr>
        <w:t>: ……</w:t>
      </w:r>
      <w:r w:rsidR="00862692"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…………………………………………...</w:t>
      </w:r>
    </w:p>
    <w:p w14:paraId="0BCE8F94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E66C795" w14:textId="61BECC8F" w:rsidR="00DA3981" w:rsidRDefault="00B450B3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4</w:t>
      </w:r>
      <w:r w:rsidR="00DA3981" w:rsidRPr="000B120D">
        <w:rPr>
          <w:rFonts w:ascii="Times" w:hAnsi="Times" w:cs="Tahoma"/>
          <w:lang w:eastAsia="ar-SA"/>
        </w:rPr>
        <w:t>./ Pályázó telefonszáma: ……………………………………………………………..……</w:t>
      </w:r>
    </w:p>
    <w:p w14:paraId="6FBA862E" w14:textId="77777777" w:rsidR="00B450B3" w:rsidRDefault="00B450B3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4EEEB6C0" w14:textId="7AD14C3B" w:rsidR="00B450B3" w:rsidRPr="000B120D" w:rsidRDefault="00B450B3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5./ Pályázó email címe: ………………………………………………………………………</w:t>
      </w:r>
    </w:p>
    <w:p w14:paraId="1803560E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4385907D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7604DB95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3368CA9B" w14:textId="143907A9" w:rsidR="00DA3981" w:rsidRDefault="00DA3981" w:rsidP="00DA3981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6AE7A3ED" w14:textId="5388AA84" w:rsidR="00FF1820" w:rsidRDefault="00FF1820" w:rsidP="00DA3981">
      <w:pPr>
        <w:jc w:val="both"/>
        <w:rPr>
          <w:rFonts w:ascii="Times" w:eastAsia="Times New Roman" w:hAnsi="Times"/>
          <w:lang w:eastAsia="ar-SA"/>
        </w:rPr>
      </w:pPr>
    </w:p>
    <w:p w14:paraId="3D0267B0" w14:textId="2050ADB2" w:rsidR="00FF1820" w:rsidRDefault="00FF1820" w:rsidP="00DA3981">
      <w:pPr>
        <w:jc w:val="both"/>
        <w:rPr>
          <w:rFonts w:ascii="Times" w:eastAsia="Times New Roman" w:hAnsi="Times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957"/>
        <w:gridCol w:w="2339"/>
        <w:gridCol w:w="1230"/>
      </w:tblGrid>
      <w:tr w:rsidR="00FF1820" w14:paraId="1A701D13" w14:textId="77777777" w:rsidTr="007A284C">
        <w:trPr>
          <w:trHeight w:val="10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0313" w14:textId="77777777" w:rsidR="00FF1820" w:rsidRDefault="00FF1820" w:rsidP="007A284C">
            <w:pPr>
              <w:snapToGrid w:val="0"/>
              <w:rPr>
                <w:rFonts w:ascii="Times" w:eastAsia="Times New Roman" w:hAnsi="Times"/>
                <w:lang w:eastAsia="ar-SA"/>
              </w:rPr>
            </w:pPr>
            <w:r>
              <w:rPr>
                <w:rFonts w:ascii="Times" w:eastAsia="Times New Roman" w:hAnsi="Times"/>
                <w:lang w:eastAsia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BF1A" w14:textId="77777777" w:rsidR="00FF1820" w:rsidRDefault="00FF1820" w:rsidP="007A284C">
            <w:pPr>
              <w:snapToGrid w:val="0"/>
              <w:rPr>
                <w:rFonts w:ascii="Times" w:eastAsia="Times New Roman" w:hAnsi="Times"/>
                <w:lang w:eastAsia="ar-SA"/>
              </w:rPr>
            </w:pPr>
            <w:r>
              <w:rPr>
                <w:rFonts w:ascii="Times" w:eastAsia="Times New Roman" w:hAnsi="Times"/>
                <w:lang w:eastAsia="ar-SA"/>
              </w:rPr>
              <w:t>Éves ajánlati ár (haszonbér):</w:t>
            </w:r>
          </w:p>
          <w:p w14:paraId="3F9D220F" w14:textId="77777777" w:rsidR="00FF1820" w:rsidRDefault="00FF1820" w:rsidP="00FF1820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snapToGrid w:val="0"/>
              <w:ind w:left="720"/>
              <w:rPr>
                <w:rFonts w:ascii="Times" w:hAnsi="Times" w:cs="Tahoma"/>
                <w:lang w:eastAsia="ar-SA"/>
              </w:rPr>
            </w:pPr>
            <w:r>
              <w:rPr>
                <w:rFonts w:ascii="Times" w:hAnsi="Times" w:cs="Tahoma"/>
                <w:lang w:eastAsia="ar-SA"/>
              </w:rPr>
              <w:t>bruttó ajánlati ár:</w:t>
            </w:r>
          </w:p>
          <w:p w14:paraId="0A307C95" w14:textId="77777777" w:rsidR="00FF1820" w:rsidRDefault="00FF1820" w:rsidP="007A284C">
            <w:pPr>
              <w:snapToGrid w:val="0"/>
              <w:ind w:left="36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1F86" w14:textId="77777777" w:rsidR="00FF1820" w:rsidRDefault="00FF1820" w:rsidP="007A284C">
            <w:pPr>
              <w:snapToGrid w:val="0"/>
              <w:rPr>
                <w:rFonts w:ascii="Times" w:hAnsi="Times" w:cs="Tahoma"/>
                <w:lang w:eastAsia="ar-SA"/>
              </w:rPr>
            </w:pPr>
          </w:p>
          <w:p w14:paraId="7B4DFE6A" w14:textId="77777777" w:rsidR="00FF1820" w:rsidRDefault="00FF1820" w:rsidP="007A284C">
            <w:pPr>
              <w:snapToGrid w:val="0"/>
              <w:rPr>
                <w:rFonts w:ascii="Times" w:hAnsi="Times" w:cs="Tahoma"/>
                <w:lang w:eastAsia="ar-SA"/>
              </w:rPr>
            </w:pPr>
            <w:r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7A262530" w14:textId="77777777" w:rsidR="00FF1820" w:rsidRDefault="00FF1820" w:rsidP="007A284C">
            <w:pPr>
              <w:snapToGrid w:val="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9169" w14:textId="77777777" w:rsidR="00FF1820" w:rsidRDefault="00FF1820" w:rsidP="007A284C">
            <w:pPr>
              <w:snapToGrid w:val="0"/>
              <w:rPr>
                <w:rFonts w:ascii="Times" w:eastAsia="Times New Roman" w:hAnsi="Times"/>
                <w:lang w:eastAsia="ar-SA"/>
              </w:rPr>
            </w:pPr>
            <w:r>
              <w:rPr>
                <w:rFonts w:ascii="Times" w:eastAsia="Times New Roman" w:hAnsi="Times"/>
                <w:lang w:eastAsia="ar-SA"/>
              </w:rPr>
              <w:t>Forint/év</w:t>
            </w:r>
          </w:p>
        </w:tc>
      </w:tr>
    </w:tbl>
    <w:p w14:paraId="321B9663" w14:textId="77777777" w:rsidR="00DA3981" w:rsidRPr="000B120D" w:rsidRDefault="00DA3981" w:rsidP="00DA3981">
      <w:pPr>
        <w:spacing w:line="480" w:lineRule="auto"/>
        <w:jc w:val="both"/>
        <w:rPr>
          <w:rFonts w:eastAsia="Times New Roman"/>
          <w:lang w:eastAsia="ar-SA"/>
        </w:rPr>
      </w:pPr>
    </w:p>
    <w:p w14:paraId="67651C7E" w14:textId="77777777" w:rsidR="00DA3981" w:rsidRPr="000B120D" w:rsidRDefault="00DA3981" w:rsidP="00DA3981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2D030762" w14:textId="77777777" w:rsidR="00DA3981" w:rsidRPr="000B120D" w:rsidRDefault="00DA3981" w:rsidP="00DA3981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49B7D658" w14:textId="71CBD6CF" w:rsidR="00862692" w:rsidRDefault="00862692" w:rsidP="00DA3981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</w:t>
      </w:r>
    </w:p>
    <w:p w14:paraId="683F0CDF" w14:textId="7EDB9A35" w:rsidR="00DA3981" w:rsidRPr="000B120D" w:rsidRDefault="00DA3981" w:rsidP="00DA3981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aláírás</w:t>
      </w:r>
    </w:p>
    <w:p w14:paraId="55DDB1C9" w14:textId="77777777" w:rsidR="00DA3981" w:rsidRPr="000B120D" w:rsidRDefault="00DA3981" w:rsidP="00DA3981">
      <w:pPr>
        <w:widowControl/>
        <w:rPr>
          <w:rFonts w:eastAsia="Times New Roman"/>
          <w:lang w:eastAsia="ar-SA"/>
        </w:rPr>
      </w:pPr>
    </w:p>
    <w:p w14:paraId="7F684553" w14:textId="77777777" w:rsidR="009B5EAE" w:rsidRDefault="009B5EAE"/>
    <w:sectPr w:rsidR="009B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F8504A8"/>
    <w:multiLevelType w:val="hybridMultilevel"/>
    <w:tmpl w:val="D72064BE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 w15:restartNumberingAfterBreak="0">
    <w:nsid w:val="519A5A28"/>
    <w:multiLevelType w:val="hybridMultilevel"/>
    <w:tmpl w:val="DB0CDA70"/>
    <w:lvl w:ilvl="0" w:tplc="564059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AAA694C"/>
    <w:multiLevelType w:val="hybridMultilevel"/>
    <w:tmpl w:val="E51C18FA"/>
    <w:lvl w:ilvl="0" w:tplc="A64C3ED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1A6929"/>
    <w:multiLevelType w:val="hybridMultilevel"/>
    <w:tmpl w:val="2C02D4E4"/>
    <w:lvl w:ilvl="0" w:tplc="F7F05932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1"/>
    <w:rsid w:val="002B6522"/>
    <w:rsid w:val="0043281D"/>
    <w:rsid w:val="004331A8"/>
    <w:rsid w:val="004E3B8D"/>
    <w:rsid w:val="00630B1D"/>
    <w:rsid w:val="00862692"/>
    <w:rsid w:val="0092638A"/>
    <w:rsid w:val="009B5EAE"/>
    <w:rsid w:val="00AB4675"/>
    <w:rsid w:val="00B450B3"/>
    <w:rsid w:val="00C10316"/>
    <w:rsid w:val="00DA3981"/>
    <w:rsid w:val="00EF425D"/>
    <w:rsid w:val="00F20BDC"/>
    <w:rsid w:val="00F61DD6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7838"/>
  <w15:docId w15:val="{EF6A8EB1-4649-451D-A8B7-BA46131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9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DA3981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Microsoft Office-felhasználó</cp:lastModifiedBy>
  <cp:revision>2</cp:revision>
  <dcterms:created xsi:type="dcterms:W3CDTF">2022-07-05T05:58:00Z</dcterms:created>
  <dcterms:modified xsi:type="dcterms:W3CDTF">2022-07-05T05:58:00Z</dcterms:modified>
</cp:coreProperties>
</file>