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52" w:rsidRDefault="00BD7352" w:rsidP="00BD7352">
      <w:pPr>
        <w:widowControl/>
        <w:shd w:val="clear" w:color="auto" w:fill="FFFFFF"/>
        <w:suppressAutoHyphens w:val="0"/>
        <w:spacing w:before="300" w:after="225" w:line="288" w:lineRule="atLeast"/>
        <w:jc w:val="center"/>
        <w:textAlignment w:val="baseline"/>
        <w:outlineLvl w:val="0"/>
        <w:rPr>
          <w:rFonts w:eastAsia="Times New Roman" w:cs="Times New Roman"/>
          <w:b/>
          <w:caps/>
          <w:color w:val="0E0907"/>
          <w:kern w:val="36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b/>
          <w:caps/>
          <w:color w:val="0E0907"/>
          <w:kern w:val="36"/>
          <w:lang w:eastAsia="hu-HU" w:bidi="ar-SA"/>
        </w:rPr>
        <w:t>„Színes Derecske” FOTÓPÁLYÁZAT RÉSZVÉTELI SZABÁLYZATA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br/>
      </w:r>
      <w:r>
        <w:rPr>
          <w:rFonts w:eastAsia="Times New Roman" w:cs="Times New Roman"/>
          <w:b/>
          <w:color w:val="0E0907"/>
          <w:kern w:val="0"/>
          <w:lang w:eastAsia="hu-HU" w:bidi="ar-SA"/>
        </w:rPr>
        <w:t>I. Szervező: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color w:val="0E0907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t xml:space="preserve">Jelen részvételi szabályzatban bemutatásra kerülő pályázat (a továbbiakban: Fotópályázat) szervezője Derecske Város Önkormányzata (4130 Derecske, Köztársaság út 87.) a továbbiakban Szervező. 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E0907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color w:val="0E0907"/>
          <w:kern w:val="0"/>
          <w:lang w:eastAsia="hu-HU" w:bidi="ar-SA"/>
        </w:rPr>
      </w:pPr>
      <w:r>
        <w:rPr>
          <w:rFonts w:eastAsia="Times New Roman" w:cs="Times New Roman"/>
          <w:b/>
          <w:color w:val="0E0907"/>
          <w:kern w:val="0"/>
          <w:lang w:eastAsia="hu-HU" w:bidi="ar-SA"/>
        </w:rPr>
        <w:t xml:space="preserve">II. A Fotópályázat meghirdetésének időpontja, helye, 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color w:val="0E0907"/>
          <w:kern w:val="0"/>
          <w:lang w:eastAsia="hu-HU" w:bidi="ar-SA"/>
        </w:rPr>
      </w:pPr>
      <w:r>
        <w:rPr>
          <w:rFonts w:eastAsia="Times New Roman" w:cs="Times New Roman"/>
          <w:b/>
          <w:color w:val="0E0907"/>
          <w:kern w:val="0"/>
          <w:lang w:eastAsia="hu-HU" w:bidi="ar-SA"/>
        </w:rPr>
        <w:t>a pályázaton benyújtott fotók közzététele: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color w:val="0E0907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A Szervező a jelen Szabályzatot 2018. szeptember 28-án teszi közzé Derecske Város honlapján, Derecske Város Weboldala Facebook oldalán, valamint a </w:t>
      </w:r>
      <w:proofErr w:type="spellStart"/>
      <w:r>
        <w:rPr>
          <w:rFonts w:eastAsia="Times New Roman" w:cs="Times New Roman"/>
          <w:kern w:val="0"/>
          <w:lang w:eastAsia="hu-HU" w:bidi="ar-SA"/>
        </w:rPr>
        <w:t>Derecskei</w:t>
      </w:r>
      <w:proofErr w:type="spellEnd"/>
      <w:r>
        <w:rPr>
          <w:rFonts w:eastAsia="Times New Roman" w:cs="Times New Roman"/>
          <w:kern w:val="0"/>
          <w:lang w:eastAsia="hu-HU" w:bidi="ar-SA"/>
        </w:rPr>
        <w:t xml:space="preserve"> Polgármesteri Hivatal hirdetőtábláján. 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t>A beküldött fotók felhasználásra kerülhetnek a Derecske Város Weboldala Facebook oldalán és honlapján (</w:t>
      </w:r>
      <w:hyperlink r:id="rId4" w:history="1">
        <w:r>
          <w:rPr>
            <w:rStyle w:val="Hiperhivatkozs"/>
            <w:rFonts w:eastAsia="Times New Roman" w:cs="Times New Roman"/>
            <w:kern w:val="0"/>
            <w:lang w:eastAsia="hu-HU" w:bidi="ar-SA"/>
          </w:rPr>
          <w:t>www.derecske.hu</w:t>
        </w:r>
      </w:hyperlink>
      <w:r>
        <w:rPr>
          <w:rFonts w:eastAsia="Times New Roman" w:cs="Times New Roman"/>
          <w:color w:val="0E0907"/>
          <w:kern w:val="0"/>
          <w:lang w:eastAsia="hu-HU" w:bidi="ar-SA"/>
        </w:rPr>
        <w:t>), az EFOP-1.2.11-16-2017-00057 kódszámú, „Esély Derecskén” című projekthez kapcsolódó programok meghirdetése során, illetve bemutatásra kerülnek a pályázat keretében benyújtott felvételekből készült Facebook képgalériában a beküldő nevével feltüntetve. 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E0907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color w:val="0E0907"/>
          <w:kern w:val="0"/>
          <w:lang w:eastAsia="hu-HU" w:bidi="ar-SA"/>
        </w:rPr>
      </w:pPr>
      <w:r>
        <w:rPr>
          <w:rFonts w:eastAsia="Times New Roman" w:cs="Times New Roman"/>
          <w:b/>
          <w:color w:val="0E0907"/>
          <w:kern w:val="0"/>
          <w:lang w:eastAsia="hu-HU" w:bidi="ar-SA"/>
        </w:rPr>
        <w:t>III. A Fotópályázat résztvevői (a továbbiakban: Pályázó):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E0907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t xml:space="preserve">A Fotópályázaton </w:t>
      </w:r>
      <w:proofErr w:type="spellStart"/>
      <w:r>
        <w:rPr>
          <w:rFonts w:eastAsia="Times New Roman" w:cs="Times New Roman"/>
          <w:color w:val="0E0907"/>
          <w:kern w:val="0"/>
          <w:lang w:eastAsia="hu-HU" w:bidi="ar-SA"/>
        </w:rPr>
        <w:t>derecskei</w:t>
      </w:r>
      <w:proofErr w:type="spellEnd"/>
      <w:r>
        <w:rPr>
          <w:rFonts w:eastAsia="Times New Roman" w:cs="Times New Roman"/>
          <w:color w:val="0E0907"/>
          <w:kern w:val="0"/>
          <w:lang w:eastAsia="hu-HU" w:bidi="ar-SA"/>
        </w:rPr>
        <w:t xml:space="preserve"> lakóhellyel rendelkező, 16-35 éves amatőr és hivatásos fotósok egyaránt nevezhetnek. 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E0907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color w:val="0E0907"/>
          <w:kern w:val="0"/>
          <w:lang w:eastAsia="hu-HU" w:bidi="ar-SA"/>
        </w:rPr>
      </w:pPr>
      <w:r>
        <w:rPr>
          <w:rFonts w:eastAsia="Times New Roman" w:cs="Times New Roman"/>
          <w:b/>
          <w:color w:val="0E0907"/>
          <w:kern w:val="0"/>
          <w:lang w:eastAsia="hu-HU" w:bidi="ar-SA"/>
        </w:rPr>
        <w:t>IV. A Fotópályázaton való részvétel feltételei: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color w:val="0E0907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1. A Fotópályázaton történő részvétel ingyenes, nevezési, regisztrációs díj nincs.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2. A Pályázónak a titkarsag@derecske.hu e-mail címre el kell küldenie nevét, lakcímét, a fotókat és azok címét legkésőbb 2018. október 12. 12.00 óráig. 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A Pályázónak nyilatkoznia kell arról, hogy hozzájárul ahhoz, hogy: a Fotópályázat keretében beküldött fotót Derecske Város Önkormányzata, illetve Derecske Város Önkormányzata megbízásából harmadik fél a promóciós </w:t>
      </w:r>
      <w:proofErr w:type="spellStart"/>
      <w:r>
        <w:rPr>
          <w:rFonts w:eastAsia="Times New Roman" w:cs="Times New Roman"/>
          <w:kern w:val="0"/>
          <w:lang w:eastAsia="hu-HU" w:bidi="ar-SA"/>
        </w:rPr>
        <w:t>anyagain</w:t>
      </w:r>
      <w:proofErr w:type="spellEnd"/>
      <w:r>
        <w:rPr>
          <w:rFonts w:eastAsia="Times New Roman" w:cs="Times New Roman"/>
          <w:kern w:val="0"/>
          <w:lang w:eastAsia="hu-HU" w:bidi="ar-SA"/>
        </w:rPr>
        <w:t xml:space="preserve"> és honlapján időbeli korlátozás nélkül, térítésmentesen felhasználhatja. Az e-mail elküldésével a Pályázó hozzájárul ahhoz, hogy a Derecske Város Weboldala Facebook oldalán a nevét és az általa készített fotót ezen kívül a www.derecske.hu oldalon, promóciós honlapjain, kiadványaiban </w:t>
      </w:r>
      <w:proofErr w:type="spellStart"/>
      <w:r>
        <w:rPr>
          <w:rFonts w:eastAsia="Times New Roman" w:cs="Times New Roman"/>
          <w:kern w:val="0"/>
          <w:lang w:eastAsia="hu-HU" w:bidi="ar-SA"/>
        </w:rPr>
        <w:t>közzétegye</w:t>
      </w:r>
      <w:proofErr w:type="spellEnd"/>
      <w:r>
        <w:rPr>
          <w:rFonts w:eastAsia="Times New Roman" w:cs="Times New Roman"/>
          <w:kern w:val="0"/>
          <w:lang w:eastAsia="hu-HU" w:bidi="ar-SA"/>
        </w:rPr>
        <w:t>. (1. sz. melléklet)</w:t>
      </w:r>
      <w:r>
        <w:rPr>
          <w:rFonts w:eastAsia="Times New Roman" w:cs="Times New Roman"/>
          <w:kern w:val="0"/>
          <w:lang w:eastAsia="hu-HU" w:bidi="ar-SA"/>
        </w:rPr>
        <w:br/>
      </w:r>
      <w:r>
        <w:rPr>
          <w:rFonts w:eastAsia="Times New Roman" w:cs="Times New Roman"/>
          <w:kern w:val="0"/>
          <w:lang w:eastAsia="hu-HU" w:bidi="ar-SA"/>
        </w:rPr>
        <w:br/>
        <w:t>3. A 3. pontban felsorolt nyilatkozatok hiányában a pályázat érvénytelen. A Fotópályázathoz csak a Pályázó által személyesen készített képet lehet felhasználni.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br/>
        <w:t>4. Egy Pályázó legfeljebb 5 darab fényképfelvételt küldhet be. 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lastRenderedPageBreak/>
        <w:t>V. A Pályaművel (fényképfelvétellel) szemben támasztott követelmények: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1. A fotók témája kizárólag „Derecske Ősszel” vonatkozású témát ábrázolhat, ami a pályázat nevéhez köthető. 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2. A fényképfelvételek természetes körülmények között kell, hogy készüljenek. A korrekció a teljes képre vonatkozó kis mértékű digitális módosításokból állhat. A kép egyes részeinek, illetve részleteinek módosítása nem megengedett! A fotó eredeti mondanivalóját a korrekciók nem módosíthatják. Fenti előírások megszegése a pályázatból való kizárást eredményezheti.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3. Erőszakos, provokáló, illetlen vagy politikai témájú fotókkal pályázók automatikusan kizárásra kerülnek a pályázatból.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5. A feltöltendő képfájlokkal szemben támasztott követelmények: a fotó eredeti méretben való elküldése, valamely általánosan használt képarány (pl. 4:3, 3:2, 16:9) JPEG formátum. A fotókon felirat nem helyezhető el, a fotó címét külön, az e-mailben kell megadni. 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VI. A Pályaművek elbírálása: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1. Szervező a beérkező pályaműveket a beérkezés határidejét követően felölti Derecske Város Weboldala Facebook oldalára. A legtöbb „like”-ban részesülő kép készítője közönségdíjban részesül. A beérkező képekre 2018. október 19. 12.00 óráig van lehetőség szavazni.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2. A Pályaműveket ezt követően öt tagú zsűri értékeli. A zsűri tagjai: Derecske Város Önkormányzatának Polgármestere, a Kulturális, Oktatási, Ifjúsági és Sport Bizottság Elnöke, a Derecske Városi Művelődési Központ és Könyvtár munkatársa, a </w:t>
      </w:r>
      <w:proofErr w:type="spellStart"/>
      <w:r>
        <w:rPr>
          <w:rFonts w:eastAsia="Times New Roman" w:cs="Times New Roman"/>
          <w:kern w:val="0"/>
          <w:lang w:eastAsia="hu-HU" w:bidi="ar-SA"/>
        </w:rPr>
        <w:t>Derecskei</w:t>
      </w:r>
      <w:proofErr w:type="spellEnd"/>
      <w:r>
        <w:rPr>
          <w:rFonts w:eastAsia="Times New Roman" w:cs="Times New Roman"/>
          <w:kern w:val="0"/>
          <w:lang w:eastAsia="hu-HU" w:bidi="ar-SA"/>
        </w:rPr>
        <w:t xml:space="preserve"> Bocskai István Általános Iskola és AMI, valamint a </w:t>
      </w:r>
      <w:proofErr w:type="spellStart"/>
      <w:r>
        <w:rPr>
          <w:rFonts w:eastAsia="Times New Roman" w:cs="Times New Roman"/>
          <w:kern w:val="0"/>
          <w:lang w:eastAsia="hu-HU" w:bidi="ar-SA"/>
        </w:rPr>
        <w:t>Derecskei</w:t>
      </w:r>
      <w:proofErr w:type="spellEnd"/>
      <w:r>
        <w:rPr>
          <w:rFonts w:eastAsia="Times New Roman" w:cs="Times New Roman"/>
          <w:kern w:val="0"/>
          <w:lang w:eastAsia="hu-HU" w:bidi="ar-SA"/>
        </w:rPr>
        <w:t xml:space="preserve"> I. Rákóczi György Gimnázium, Szakgimnázium és Kollégium médiaszakos tanárai. A zsűri október 24-ig kihirdeti Derecske Város Weboldala Facebook oldalán a nyertes pályázót és közzéteszi a nyertes pályaművet.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2. Derecske Város Önkormányzata a promóciós </w:t>
      </w:r>
      <w:proofErr w:type="spellStart"/>
      <w:r>
        <w:rPr>
          <w:rFonts w:eastAsia="Times New Roman" w:cs="Times New Roman"/>
          <w:kern w:val="0"/>
          <w:lang w:eastAsia="hu-HU" w:bidi="ar-SA"/>
        </w:rPr>
        <w:t>anyagain</w:t>
      </w:r>
      <w:proofErr w:type="spellEnd"/>
      <w:r>
        <w:rPr>
          <w:rFonts w:eastAsia="Times New Roman" w:cs="Times New Roman"/>
          <w:kern w:val="0"/>
          <w:lang w:eastAsia="hu-HU" w:bidi="ar-SA"/>
        </w:rPr>
        <w:t xml:space="preserve"> felhasználásra kerülő fotókon jogosult olyan mértékű és jellegű változtatásokat végrehajtani, melyek a közzétételhez, megjelentetéshez elengedhetetlenek (szín- és fénykorrekció, képkivágás, egyéb digitális vagy nyomdai előkészítés folyamán szükséges beavatkozás), ám ezen változtatások a fotó koncepcióját és lényegi mondanivalóját nem befolyásolják.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VII. A Pályaművek elbírálásának eredménye: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A pályaművek közül a Szervező 2018. október 24-ig a zsűri döntése alapján a nyertes pályamű készítőjét díjazza. A fotópályázat nyertese tárgyjutalomban részesül. 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VIII. Egyéb tudnivalók: 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1. A Pályázó a jelentkezésével automatikusan elfogadja a jelen Szabályzatban szereplő feltételeket.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2. Szervező fenntartja a jogot arra vonatkozóan, hogy akár előzetes nyilvános bejelentés és időbeli korlátozás nélkül jelen Szabályzat módosításának közzétételével a Fotópályázat feltételeit (különösen annak időtartamát, a jutalmak mennyiségét, típusát, a részvételre </w:t>
      </w:r>
      <w:r>
        <w:rPr>
          <w:rFonts w:eastAsia="Times New Roman" w:cs="Times New Roman"/>
          <w:kern w:val="0"/>
          <w:lang w:eastAsia="hu-HU" w:bidi="ar-SA"/>
        </w:rPr>
        <w:lastRenderedPageBreak/>
        <w:t>jogosultak körét stb.) megváltoztassa, illetőleg a pályázatot a szabályzatban meghirdetett időpontot megelőzően befejezetté nyilvánítsa.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3. Szervező a fényképek rendelkezésére bocsátásával összefüggésben, annak megtörténtét követően minden, nem jelen Szabályzatban említett pályázói, vagy harmadik személytől származó vagyoni, vagy nem vagyoni igényt elutasít.</w:t>
      </w:r>
      <w:r>
        <w:rPr>
          <w:rFonts w:eastAsia="Times New Roman" w:cs="Times New Roman"/>
          <w:kern w:val="0"/>
          <w:lang w:eastAsia="hu-HU" w:bidi="ar-SA"/>
        </w:rPr>
        <w:br/>
        <w:t>4. A Pályázó tudomásul veszi, hogy a Pályaművek elkészítésével vagy azok nyilvános bemutatásával okozott személyiségi és szerzői jogsértésekért minden felelősség a Pályázót terheli, beleértve a jogsértéssel bekövetkező anyagi felelősséget is. Nyilvánvaló jogsértés esetén Szervező a Pályázót, vagy adott Pályaművét a Pályázatból kizárhatja. Harmadik személyek részéről felmerülő, megalapozottnak minősített jogi igények esetén Szervező azokat a Pályázóra hárítja. 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IX. Adatkezelés: 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1. A Pályázó a Fotópályázaton történő részvétellel, kifejezett és feltétel nélküli hozzájárulását adja ahhoz, hogy neve, nyilvánosságra kerüljön.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2. A Szervező a jelen Részvételi szabályzatnak, valamint az adatvédelemre vonatkozó jogszabályoknak megfelelően kezeli a Pályázó személyes adatait, azokat illetéktelenül harmadik személyek részére tovább nem adja.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X. Záró rendelkezések</w:t>
      </w:r>
    </w:p>
    <w:p w:rsidR="00BD7352" w:rsidRDefault="00BD7352" w:rsidP="00BD7352">
      <w:pPr>
        <w:spacing w:before="280"/>
        <w:ind w:firstLine="1"/>
        <w:jc w:val="both"/>
        <w:rPr>
          <w:rFonts w:eastAsia="Lucida Sans Unicode" w:cs="Arial"/>
          <w:bCs/>
          <w:iCs/>
          <w:kern w:val="0"/>
          <w:lang w:bidi="ar-SA"/>
        </w:rPr>
      </w:pPr>
      <w:r>
        <w:rPr>
          <w:rFonts w:eastAsia="Lucida Sans Unicode" w:cs="Arial"/>
          <w:bCs/>
          <w:iCs/>
          <w:kern w:val="0"/>
          <w:lang w:bidi="ar-SA"/>
        </w:rPr>
        <w:t>Jelen szabályzatot Derecske Város Önkormányzata Képviselő-testülete a …./2018. (IX. 27.) KT számú határozatával hagyta jóvá. A szabályzat 2018. szeptember 27. napjától lép hatályba.</w:t>
      </w:r>
    </w:p>
    <w:p w:rsidR="00BD7352" w:rsidRDefault="00BD7352" w:rsidP="00BD7352">
      <w:pPr>
        <w:tabs>
          <w:tab w:val="left" w:pos="4065"/>
        </w:tabs>
        <w:spacing w:before="280"/>
        <w:ind w:firstLine="1"/>
        <w:jc w:val="both"/>
        <w:rPr>
          <w:rFonts w:eastAsia="Lucida Sans Unicode" w:cs="Tahoma"/>
          <w:b/>
          <w:iCs/>
          <w:kern w:val="0"/>
          <w:lang w:bidi="ar-SA"/>
        </w:rPr>
      </w:pPr>
      <w:r>
        <w:rPr>
          <w:rFonts w:eastAsia="Lucida Sans Unicode" w:cs="Tahoma"/>
          <w:b/>
          <w:iCs/>
          <w:kern w:val="0"/>
          <w:lang w:bidi="ar-SA"/>
        </w:rPr>
        <w:t>D e r e c s k e, 2018. szeptember 27.</w:t>
      </w:r>
      <w:r>
        <w:rPr>
          <w:rFonts w:eastAsia="Lucida Sans Unicode" w:cs="Tahoma"/>
          <w:b/>
          <w:iCs/>
          <w:kern w:val="0"/>
          <w:lang w:bidi="ar-SA"/>
        </w:rPr>
        <w:tab/>
      </w:r>
    </w:p>
    <w:p w:rsidR="00BD7352" w:rsidRDefault="00BD7352" w:rsidP="00BD7352">
      <w:pPr>
        <w:spacing w:before="280"/>
        <w:ind w:firstLine="1"/>
        <w:jc w:val="both"/>
        <w:rPr>
          <w:rFonts w:eastAsia="Lucida Sans Unicode" w:cs="Tahoma"/>
          <w:b/>
          <w:iCs/>
          <w:kern w:val="0"/>
          <w:lang w:bidi="ar-SA"/>
        </w:rPr>
      </w:pPr>
    </w:p>
    <w:p w:rsidR="00BD7352" w:rsidRDefault="00BD7352" w:rsidP="00BD7352">
      <w:pPr>
        <w:keepNext/>
        <w:shd w:val="clear" w:color="auto" w:fill="FFFFFF"/>
        <w:spacing w:before="280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</w:p>
    <w:p w:rsidR="00BD7352" w:rsidRDefault="00BD7352" w:rsidP="00BD7352">
      <w:pPr>
        <w:keepNext/>
        <w:shd w:val="clear" w:color="auto" w:fill="FFFFFF"/>
        <w:spacing w:line="100" w:lineRule="atLeast"/>
        <w:jc w:val="both"/>
        <w:textAlignment w:val="baseline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  <w:t xml:space="preserve">Bakó István </w:t>
      </w: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  <w:t>Varsányiné dr. Antal Erzsébet</w:t>
      </w:r>
    </w:p>
    <w:p w:rsidR="00BD7352" w:rsidRDefault="00BD7352" w:rsidP="00BD7352">
      <w:pPr>
        <w:keepNext/>
        <w:shd w:val="clear" w:color="auto" w:fill="FFFFFF"/>
        <w:spacing w:line="100" w:lineRule="atLeast"/>
        <w:jc w:val="both"/>
        <w:textAlignment w:val="baseline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  <w:t xml:space="preserve">polgármester </w:t>
      </w: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kern w:val="0"/>
          <w:lang w:eastAsia="ar-SA" w:bidi="ar-SA"/>
        </w:rPr>
        <w:tab/>
        <w:t>jegyző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BD7352" w:rsidRDefault="00BD7352" w:rsidP="00BD7352">
      <w:pPr>
        <w:widowControl/>
        <w:suppressAutoHyphens w:val="0"/>
        <w:spacing w:after="160" w:line="25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br w:type="page"/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right"/>
        <w:textAlignment w:val="baseline"/>
        <w:rPr>
          <w:rFonts w:eastAsia="Times New Roman" w:cs="Times New Roman"/>
          <w:i/>
          <w:color w:val="0E0907"/>
          <w:kern w:val="0"/>
          <w:lang w:eastAsia="hu-HU" w:bidi="ar-SA"/>
        </w:rPr>
      </w:pPr>
      <w:r>
        <w:rPr>
          <w:rFonts w:eastAsia="Times New Roman" w:cs="Times New Roman"/>
          <w:i/>
          <w:color w:val="0E0907"/>
          <w:kern w:val="0"/>
          <w:lang w:eastAsia="hu-HU" w:bidi="ar-SA"/>
        </w:rPr>
        <w:lastRenderedPageBreak/>
        <w:t>1. sz. melléklet</w:t>
      </w:r>
    </w:p>
    <w:p w:rsidR="00BD7352" w:rsidRDefault="00BD7352" w:rsidP="00BD7352">
      <w:pPr>
        <w:widowControl/>
        <w:shd w:val="clear" w:color="auto" w:fill="FFFFFF"/>
        <w:suppressAutoHyphens w:val="0"/>
        <w:spacing w:line="312" w:lineRule="atLeast"/>
        <w:jc w:val="right"/>
        <w:textAlignment w:val="baseline"/>
        <w:rPr>
          <w:rFonts w:eastAsia="Times New Roman" w:cs="Times New Roman"/>
          <w:i/>
          <w:color w:val="0E0907"/>
          <w:kern w:val="0"/>
          <w:lang w:eastAsia="hu-HU" w:bidi="ar-SA"/>
        </w:rPr>
      </w:pPr>
    </w:p>
    <w:p w:rsidR="00BD7352" w:rsidRDefault="00BD7352" w:rsidP="00BD7352">
      <w:pPr>
        <w:widowControl/>
        <w:suppressAutoHyphens w:val="0"/>
        <w:spacing w:after="160" w:line="256" w:lineRule="auto"/>
        <w:jc w:val="center"/>
        <w:rPr>
          <w:rFonts w:eastAsia="Times New Roman" w:cs="Times New Roman"/>
          <w:b/>
          <w:color w:val="0E0907"/>
          <w:kern w:val="0"/>
          <w:sz w:val="28"/>
          <w:szCs w:val="28"/>
          <w:lang w:eastAsia="hu-HU" w:bidi="ar-SA"/>
        </w:rPr>
      </w:pPr>
      <w:r>
        <w:rPr>
          <w:rFonts w:eastAsia="Times New Roman" w:cs="Times New Roman"/>
          <w:b/>
          <w:color w:val="0E0907"/>
          <w:kern w:val="0"/>
          <w:sz w:val="28"/>
          <w:szCs w:val="28"/>
          <w:lang w:eastAsia="hu-HU" w:bidi="ar-SA"/>
        </w:rPr>
        <w:t>Nyilatkozat</w:t>
      </w:r>
    </w:p>
    <w:p w:rsidR="00BD7352" w:rsidRDefault="00BD7352" w:rsidP="00BD7352">
      <w:pPr>
        <w:widowControl/>
        <w:suppressAutoHyphens w:val="0"/>
        <w:spacing w:after="160" w:line="256" w:lineRule="auto"/>
        <w:jc w:val="both"/>
        <w:rPr>
          <w:rFonts w:eastAsia="Times New Roman" w:cs="Times New Roman"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t xml:space="preserve">Alulírott…………………………………………………………………………..………(név), …………………………………………………………………………….(születési hely, idő), …………………………………………………………….(anyja neve), …………………………………………………………………………………. (lakcím) </w:t>
      </w:r>
    </w:p>
    <w:p w:rsidR="00BD7352" w:rsidRDefault="00BD7352" w:rsidP="00BD7352">
      <w:pPr>
        <w:widowControl/>
        <w:suppressAutoHyphens w:val="0"/>
        <w:spacing w:after="160" w:line="256" w:lineRule="auto"/>
        <w:jc w:val="center"/>
        <w:rPr>
          <w:rFonts w:eastAsia="Times New Roman" w:cs="Times New Roman"/>
          <w:b/>
          <w:color w:val="0E0907"/>
          <w:kern w:val="0"/>
          <w:lang w:eastAsia="hu-HU" w:bidi="ar-SA"/>
        </w:rPr>
      </w:pPr>
      <w:r>
        <w:rPr>
          <w:rFonts w:eastAsia="Times New Roman" w:cs="Times New Roman"/>
          <w:b/>
          <w:color w:val="0E0907"/>
          <w:kern w:val="0"/>
          <w:lang w:eastAsia="hu-HU" w:bidi="ar-SA"/>
        </w:rPr>
        <w:t>k i n y i l a t k o z o m,</w:t>
      </w:r>
    </w:p>
    <w:p w:rsidR="00BD7352" w:rsidRDefault="00BD7352" w:rsidP="00BD7352">
      <w:pPr>
        <w:widowControl/>
        <w:suppressAutoHyphens w:val="0"/>
        <w:spacing w:after="160" w:line="256" w:lineRule="auto"/>
        <w:jc w:val="both"/>
        <w:rPr>
          <w:rFonts w:eastAsia="Times New Roman" w:cs="Times New Roman"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t xml:space="preserve">hogy hozzájárulok ahhoz, hogy: a „Színes Derecske” Fotópályázat keretében beküldött fotót Derecske Város Önkormányzata, illetve Derecske Város Önkormányzata megbízásából harmadik fél a promóciós </w:t>
      </w:r>
      <w:proofErr w:type="spellStart"/>
      <w:r>
        <w:rPr>
          <w:rFonts w:eastAsia="Times New Roman" w:cs="Times New Roman"/>
          <w:color w:val="0E0907"/>
          <w:kern w:val="0"/>
          <w:lang w:eastAsia="hu-HU" w:bidi="ar-SA"/>
        </w:rPr>
        <w:t>anyagain</w:t>
      </w:r>
      <w:proofErr w:type="spellEnd"/>
      <w:r>
        <w:rPr>
          <w:rFonts w:eastAsia="Times New Roman" w:cs="Times New Roman"/>
          <w:color w:val="0E0907"/>
          <w:kern w:val="0"/>
          <w:lang w:eastAsia="hu-HU" w:bidi="ar-SA"/>
        </w:rPr>
        <w:t xml:space="preserve"> és honlapján időbeli korlátozás nélkül, térítésmentesen felhasználhatja. Pályázatom benyújtásával hozzájárulok ahhoz, hogy a Szervező a nevemet és az általam készített fotókat Derecske Város Weboldala Facebook oldalán, a www.derecske.hu oldalon, továbbá a promóciós honlapjain, kiadványaiban </w:t>
      </w:r>
      <w:proofErr w:type="spellStart"/>
      <w:r>
        <w:rPr>
          <w:rFonts w:eastAsia="Times New Roman" w:cs="Times New Roman"/>
          <w:color w:val="0E0907"/>
          <w:kern w:val="0"/>
          <w:lang w:eastAsia="hu-HU" w:bidi="ar-SA"/>
        </w:rPr>
        <w:t>közzétegye</w:t>
      </w:r>
      <w:proofErr w:type="spellEnd"/>
      <w:r>
        <w:rPr>
          <w:rFonts w:eastAsia="Times New Roman" w:cs="Times New Roman"/>
          <w:color w:val="0E0907"/>
          <w:kern w:val="0"/>
          <w:lang w:eastAsia="hu-HU" w:bidi="ar-SA"/>
        </w:rPr>
        <w:t>.</w:t>
      </w:r>
    </w:p>
    <w:p w:rsidR="00BD7352" w:rsidRDefault="00BD7352" w:rsidP="00BD7352">
      <w:pPr>
        <w:widowControl/>
        <w:suppressAutoHyphens w:val="0"/>
        <w:spacing w:after="160" w:line="256" w:lineRule="auto"/>
        <w:jc w:val="both"/>
        <w:rPr>
          <w:rFonts w:eastAsia="Times New Roman" w:cs="Times New Roman"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t>Derecske, …………………………………….</w:t>
      </w:r>
    </w:p>
    <w:p w:rsidR="00BD7352" w:rsidRDefault="00BD7352" w:rsidP="00BD7352">
      <w:pPr>
        <w:widowControl/>
        <w:suppressAutoHyphens w:val="0"/>
        <w:spacing w:line="256" w:lineRule="auto"/>
        <w:jc w:val="both"/>
        <w:rPr>
          <w:rFonts w:eastAsia="Times New Roman" w:cs="Times New Roman"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  <w:t>-----------------------------------</w:t>
      </w:r>
    </w:p>
    <w:p w:rsidR="00BD7352" w:rsidRDefault="00BD7352" w:rsidP="00BD7352">
      <w:pPr>
        <w:widowControl/>
        <w:suppressAutoHyphens w:val="0"/>
        <w:spacing w:line="256" w:lineRule="auto"/>
        <w:jc w:val="both"/>
        <w:rPr>
          <w:rFonts w:eastAsia="Times New Roman" w:cs="Times New Roman"/>
          <w:b/>
          <w:color w:val="0E0907"/>
          <w:kern w:val="0"/>
          <w:lang w:eastAsia="hu-HU" w:bidi="ar-SA"/>
        </w:rPr>
      </w:pP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</w:r>
      <w:r>
        <w:rPr>
          <w:rFonts w:eastAsia="Times New Roman" w:cs="Times New Roman"/>
          <w:color w:val="0E0907"/>
          <w:kern w:val="0"/>
          <w:lang w:eastAsia="hu-HU" w:bidi="ar-SA"/>
        </w:rPr>
        <w:tab/>
        <w:t>(pályázó neve)</w:t>
      </w:r>
    </w:p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BD7352" w:rsidRDefault="00BD7352" w:rsidP="00BD7352"/>
    <w:p w:rsidR="00341594" w:rsidRDefault="00341594"/>
    <w:sectPr w:rsidR="0034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52"/>
    <w:rsid w:val="00341594"/>
    <w:rsid w:val="00BD7352"/>
    <w:rsid w:val="00D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3CF5-7D85-488C-9A68-E033ADE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73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7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Microsoft Office-felhasználó</cp:lastModifiedBy>
  <cp:revision>2</cp:revision>
  <dcterms:created xsi:type="dcterms:W3CDTF">2020-11-04T07:18:00Z</dcterms:created>
  <dcterms:modified xsi:type="dcterms:W3CDTF">2020-11-04T07:18:00Z</dcterms:modified>
</cp:coreProperties>
</file>